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3B609F" w:rsidRDefault="001A64DB" w:rsidP="003B609F">
      <w:pPr>
        <w:rPr>
          <w:rFonts w:ascii="Arial" w:hAnsi="Arial" w:cs="Arial"/>
          <w:b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3B609F" w:rsidRDefault="001A64DB" w:rsidP="003B609F">
      <w:pPr>
        <w:rPr>
          <w:rFonts w:ascii="Arial" w:hAnsi="Arial" w:cs="Arial"/>
          <w:b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p w:rsidR="001A64DB" w:rsidRPr="00DF11CC" w:rsidRDefault="001A64DB" w:rsidP="001A64DB">
      <w:pPr>
        <w:ind w:left="180" w:hanging="540"/>
        <w:jc w:val="center"/>
        <w:rPr>
          <w:rFonts w:ascii="Arial" w:hAnsi="Arial" w:cs="Arial"/>
          <w:b/>
          <w:lang w:val="en-US"/>
        </w:rPr>
      </w:pPr>
    </w:p>
    <w:tbl>
      <w:tblPr>
        <w:tblW w:w="10783" w:type="dxa"/>
        <w:tblInd w:w="-612" w:type="dxa"/>
        <w:tblLook w:val="01E0" w:firstRow="1" w:lastRow="1" w:firstColumn="1" w:lastColumn="1" w:noHBand="0" w:noVBand="0"/>
      </w:tblPr>
      <w:tblGrid>
        <w:gridCol w:w="862"/>
        <w:gridCol w:w="9921"/>
      </w:tblGrid>
      <w:tr w:rsidR="00B24ECA" w:rsidRPr="00DF11CC" w:rsidTr="00CE36CC">
        <w:trPr>
          <w:trHeight w:val="1108"/>
        </w:trPr>
        <w:tc>
          <w:tcPr>
            <w:tcW w:w="862" w:type="dxa"/>
          </w:tcPr>
          <w:p w:rsidR="00B24ECA" w:rsidRPr="00DF11CC" w:rsidRDefault="00B24ECA" w:rsidP="00CE36C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B24ECA" w:rsidRPr="00DF11CC" w:rsidRDefault="00B24ECA" w:rsidP="00CE36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1" w:type="dxa"/>
          </w:tcPr>
          <w:p w:rsidR="00B24ECA" w:rsidRPr="003B609F" w:rsidRDefault="00FA0706" w:rsidP="003B609F">
            <w:pPr>
              <w:spacing w:line="360" w:lineRule="auto"/>
              <w:ind w:left="34" w:firstLine="130"/>
              <w:rPr>
                <w:rFonts w:ascii="Arial" w:hAnsi="Arial" w:cs="Arial"/>
                <w:b/>
                <w:color w:val="00405C"/>
                <w:sz w:val="66"/>
                <w:szCs w:val="66"/>
              </w:rPr>
            </w:pPr>
            <w:r w:rsidRPr="003B609F">
              <w:rPr>
                <w:rFonts w:ascii="Arial" w:hAnsi="Arial" w:cs="Arial"/>
                <w:b/>
                <w:color w:val="00405C"/>
                <w:sz w:val="66"/>
                <w:szCs w:val="66"/>
              </w:rPr>
              <w:t>К</w:t>
            </w:r>
            <w:r w:rsidR="00B24ECA" w:rsidRPr="003B609F">
              <w:rPr>
                <w:rFonts w:ascii="Arial" w:hAnsi="Arial" w:cs="Arial"/>
                <w:b/>
                <w:color w:val="00405C"/>
                <w:sz w:val="66"/>
                <w:szCs w:val="66"/>
              </w:rPr>
              <w:t>оммерческое предложение</w:t>
            </w:r>
          </w:p>
          <w:p w:rsidR="00B24ECA" w:rsidRPr="003B609F" w:rsidRDefault="00B24ECA">
            <w:pPr>
              <w:spacing w:line="360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both"/>
        <w:rPr>
          <w:rFonts w:ascii="Arial" w:hAnsi="Arial" w:cs="Arial"/>
          <w:sz w:val="20"/>
          <w:szCs w:val="20"/>
        </w:rPr>
      </w:pPr>
    </w:p>
    <w:p w:rsidR="001A64DB" w:rsidRPr="00DF11CC" w:rsidRDefault="001A64DB" w:rsidP="003B609F">
      <w:pPr>
        <w:rPr>
          <w:rFonts w:ascii="Arial" w:hAnsi="Arial" w:cs="Arial"/>
          <w:sz w:val="20"/>
          <w:szCs w:val="20"/>
        </w:rPr>
      </w:pPr>
    </w:p>
    <w:p w:rsidR="001A64DB" w:rsidRPr="00DF11CC" w:rsidRDefault="001A64DB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B25F3A" w:rsidRPr="00B24ECA" w:rsidRDefault="00B25F3A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B25F3A" w:rsidRDefault="00B25F3A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FA0706" w:rsidRDefault="00FA0706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FA0706" w:rsidRDefault="00FA0706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341858" w:rsidRDefault="00341858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341858" w:rsidRDefault="00341858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341858" w:rsidRDefault="00341858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341858" w:rsidRDefault="00341858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341858" w:rsidRDefault="00341858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341858" w:rsidRDefault="00341858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FA0706" w:rsidRDefault="00FA0706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FA0706" w:rsidRDefault="00FA0706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FA0706" w:rsidRPr="00B24ECA" w:rsidRDefault="00FA0706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B25F3A" w:rsidRPr="00B24ECA" w:rsidRDefault="00B25F3A" w:rsidP="001A64DB">
      <w:pPr>
        <w:ind w:left="-360" w:hanging="360"/>
        <w:jc w:val="center"/>
        <w:rPr>
          <w:rFonts w:ascii="Arial" w:hAnsi="Arial" w:cs="Arial"/>
          <w:sz w:val="20"/>
          <w:szCs w:val="20"/>
        </w:rPr>
      </w:pPr>
    </w:p>
    <w:p w:rsidR="001A64DB" w:rsidRPr="00DF11CC" w:rsidRDefault="00FA0706" w:rsidP="003B609F">
      <w:pPr>
        <w:jc w:val="center"/>
        <w:rPr>
          <w:rFonts w:ascii="Arial" w:hAnsi="Arial" w:cs="Arial"/>
          <w:sz w:val="20"/>
          <w:szCs w:val="20"/>
        </w:rPr>
      </w:pPr>
      <w:r w:rsidRPr="00DF11CC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3</w:t>
      </w:r>
      <w:r w:rsidR="001A64DB" w:rsidRPr="00DF11CC">
        <w:rPr>
          <w:rFonts w:ascii="Arial" w:hAnsi="Arial" w:cs="Arial"/>
          <w:sz w:val="20"/>
          <w:szCs w:val="20"/>
        </w:rPr>
        <w:br w:type="page"/>
      </w:r>
    </w:p>
    <w:p w:rsidR="00B24ECA" w:rsidRDefault="00B24ECA" w:rsidP="00B24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12BFB" w:rsidRPr="0009155B" w:rsidRDefault="00112BFB" w:rsidP="003B609F">
      <w:pPr>
        <w:spacing w:after="120" w:line="360" w:lineRule="auto"/>
        <w:ind w:firstLine="426"/>
        <w:jc w:val="both"/>
        <w:rPr>
          <w:rFonts w:ascii="Arial" w:hAnsi="Arial" w:cs="Arial"/>
          <w:color w:val="00405C"/>
          <w:sz w:val="32"/>
          <w:szCs w:val="32"/>
        </w:rPr>
      </w:pPr>
      <w:r w:rsidRPr="0009155B">
        <w:rPr>
          <w:rFonts w:ascii="Arial" w:hAnsi="Arial" w:cs="Arial"/>
          <w:sz w:val="20"/>
          <w:szCs w:val="20"/>
        </w:rPr>
        <w:t xml:space="preserve">«F-TECHNOLOGY» - команда профессионалов в сфере разработки программных решений для финансовой отрасли: электронных торговых площадок, биржевых решений, систем для автоматизации банковской деятельности, высоконагруженных </w:t>
      </w:r>
      <w:proofErr w:type="spellStart"/>
      <w:r w:rsidRPr="0009155B">
        <w:rPr>
          <w:rFonts w:ascii="Arial" w:hAnsi="Arial" w:cs="Arial"/>
          <w:sz w:val="20"/>
          <w:szCs w:val="20"/>
        </w:rPr>
        <w:t>web</w:t>
      </w:r>
      <w:proofErr w:type="spellEnd"/>
      <w:r w:rsidRPr="0009155B">
        <w:rPr>
          <w:rFonts w:ascii="Arial" w:hAnsi="Arial" w:cs="Arial"/>
          <w:sz w:val="20"/>
          <w:szCs w:val="20"/>
        </w:rPr>
        <w:t>-приложений.</w:t>
      </w:r>
    </w:p>
    <w:p w:rsidR="00112BFB" w:rsidRPr="0009155B" w:rsidRDefault="00112BFB" w:rsidP="003B609F">
      <w:pPr>
        <w:spacing w:after="12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9155B">
        <w:rPr>
          <w:rFonts w:ascii="Arial" w:hAnsi="Arial" w:cs="Arial"/>
          <w:sz w:val="20"/>
          <w:szCs w:val="20"/>
        </w:rPr>
        <w:t xml:space="preserve">Командой «F-TECHNOLOGY» реализовано большое количество масштабных проектов в сфере электронной торговли в России, в том числе разработка и поддержка крупнейших электронных площадок «ЭТП ММВБ </w:t>
      </w:r>
      <w:proofErr w:type="spellStart"/>
      <w:r w:rsidRPr="0009155B">
        <w:rPr>
          <w:rFonts w:ascii="Arial" w:hAnsi="Arial" w:cs="Arial"/>
          <w:sz w:val="20"/>
          <w:szCs w:val="20"/>
        </w:rPr>
        <w:t>Госзакупки</w:t>
      </w:r>
      <w:proofErr w:type="spellEnd"/>
      <w:r w:rsidRPr="0009155B">
        <w:rPr>
          <w:rFonts w:ascii="Arial" w:hAnsi="Arial" w:cs="Arial"/>
          <w:sz w:val="20"/>
          <w:szCs w:val="20"/>
        </w:rPr>
        <w:t>» и «Fabrikant.ru», системы интернет-трейдинга «ИТС-Брокер» и «ИТС-Нано», автоматизированные системы для российских банков.</w:t>
      </w:r>
    </w:p>
    <w:p w:rsidR="00112BFB" w:rsidRPr="0009155B" w:rsidRDefault="00112BFB" w:rsidP="003B609F">
      <w:pPr>
        <w:spacing w:after="12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9155B">
        <w:rPr>
          <w:rFonts w:ascii="Arial" w:hAnsi="Arial" w:cs="Arial"/>
          <w:sz w:val="20"/>
          <w:szCs w:val="20"/>
        </w:rPr>
        <w:t>Компания «F-Technology» выполняет полный цикл работ от предварительного анализа и создания до внедрения и сопровождения конечных продуктов с использованием современных методик управления проектами и современных технологий разработки.</w:t>
      </w:r>
    </w:p>
    <w:p w:rsidR="00112BFB" w:rsidRPr="0009155B" w:rsidRDefault="00112BFB" w:rsidP="003B609F">
      <w:pPr>
        <w:spacing w:after="120" w:line="360" w:lineRule="auto"/>
        <w:ind w:firstLine="426"/>
        <w:jc w:val="both"/>
        <w:rPr>
          <w:rFonts w:ascii="Arial" w:hAnsi="Arial" w:cs="Arial"/>
          <w:b/>
          <w:i/>
          <w:sz w:val="20"/>
          <w:szCs w:val="20"/>
        </w:rPr>
      </w:pPr>
      <w:r w:rsidRPr="0009155B">
        <w:rPr>
          <w:rFonts w:ascii="Arial" w:hAnsi="Arial" w:cs="Arial"/>
          <w:b/>
          <w:i/>
          <w:sz w:val="20"/>
          <w:szCs w:val="20"/>
        </w:rPr>
        <w:t>Услуги компании:</w:t>
      </w:r>
    </w:p>
    <w:p w:rsidR="00112BFB" w:rsidRPr="0009155B" w:rsidRDefault="00112BFB" w:rsidP="003B609F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9155B">
        <w:rPr>
          <w:rFonts w:ascii="Arial" w:hAnsi="Arial" w:cs="Arial"/>
          <w:sz w:val="20"/>
          <w:szCs w:val="20"/>
        </w:rPr>
        <w:t>Разработка и сопровождение программного обеспечения;</w:t>
      </w:r>
    </w:p>
    <w:p w:rsidR="00112BFB" w:rsidRPr="0009155B" w:rsidRDefault="00112BFB" w:rsidP="003B609F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9155B">
        <w:rPr>
          <w:rFonts w:ascii="Arial" w:hAnsi="Arial" w:cs="Arial"/>
          <w:sz w:val="20"/>
          <w:szCs w:val="20"/>
        </w:rPr>
        <w:t>Консалтинг в области информационных технологий;</w:t>
      </w:r>
    </w:p>
    <w:p w:rsidR="00112BFB" w:rsidRPr="0009155B" w:rsidRDefault="00112BFB" w:rsidP="003B609F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9155B">
        <w:rPr>
          <w:rFonts w:ascii="Arial" w:hAnsi="Arial" w:cs="Arial"/>
          <w:sz w:val="20"/>
          <w:szCs w:val="20"/>
        </w:rPr>
        <w:t>Документирование информационных систем;</w:t>
      </w:r>
    </w:p>
    <w:p w:rsidR="00112BFB" w:rsidRPr="0009155B" w:rsidRDefault="00112BFB" w:rsidP="003B609F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9155B">
        <w:rPr>
          <w:rFonts w:ascii="Arial" w:hAnsi="Arial" w:cs="Arial"/>
          <w:sz w:val="20"/>
          <w:szCs w:val="20"/>
        </w:rPr>
        <w:t>Системная интеграция;</w:t>
      </w:r>
    </w:p>
    <w:p w:rsidR="00112BFB" w:rsidRPr="0009155B" w:rsidRDefault="00112BFB" w:rsidP="003B609F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9155B">
        <w:rPr>
          <w:rFonts w:ascii="Arial" w:hAnsi="Arial" w:cs="Arial"/>
          <w:sz w:val="20"/>
          <w:szCs w:val="20"/>
        </w:rPr>
        <w:t>Услуги по тестированию информационных систем.</w:t>
      </w:r>
    </w:p>
    <w:p w:rsidR="00745000" w:rsidRDefault="0029710B" w:rsidP="00745000">
      <w:pPr>
        <w:rPr>
          <w:rFonts w:ascii="Arial" w:hAnsi="Arial" w:cs="Arial"/>
          <w:color w:val="00405C"/>
          <w:sz w:val="32"/>
          <w:szCs w:val="32"/>
        </w:rPr>
      </w:pPr>
      <w:r>
        <w:rPr>
          <w:rFonts w:ascii="Arial" w:hAnsi="Arial" w:cs="Arial"/>
          <w:color w:val="00405C"/>
          <w:sz w:val="32"/>
          <w:szCs w:val="32"/>
        </w:rPr>
        <w:br w:type="page"/>
      </w:r>
    </w:p>
    <w:p w:rsidR="00745000" w:rsidRDefault="00745000" w:rsidP="00745000">
      <w:pPr>
        <w:rPr>
          <w:rFonts w:ascii="Arial" w:hAnsi="Arial" w:cs="Arial"/>
          <w:color w:val="00405C"/>
          <w:sz w:val="32"/>
          <w:szCs w:val="32"/>
        </w:rPr>
      </w:pPr>
      <w:r>
        <w:rPr>
          <w:rFonts w:ascii="Arial" w:hAnsi="Arial" w:cs="Arial"/>
          <w:color w:val="00405C"/>
          <w:sz w:val="32"/>
          <w:szCs w:val="32"/>
        </w:rPr>
        <w:lastRenderedPageBreak/>
        <w:t>Электронные закупки</w:t>
      </w:r>
    </w:p>
    <w:p w:rsidR="00745000" w:rsidRDefault="00745000" w:rsidP="00745000">
      <w:pPr>
        <w:rPr>
          <w:rFonts w:ascii="Arial" w:hAnsi="Arial" w:cs="Arial"/>
          <w:color w:val="00405C"/>
          <w:sz w:val="32"/>
          <w:szCs w:val="32"/>
        </w:rPr>
      </w:pPr>
    </w:p>
    <w:p w:rsidR="00745000" w:rsidRPr="003B609F" w:rsidRDefault="00745000" w:rsidP="003B609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Компания «F-Technology», опираясь на значительный опыт работы на рынке автоматизации электронных торгов, предлагает услуги:</w:t>
      </w:r>
    </w:p>
    <w:p w:rsidR="00745000" w:rsidRPr="003B609F" w:rsidRDefault="00745000" w:rsidP="003B60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Консалтинг на </w:t>
      </w:r>
      <w:proofErr w:type="gramStart"/>
      <w:r w:rsidRPr="003B609F">
        <w:rPr>
          <w:rFonts w:ascii="Arial" w:hAnsi="Arial" w:cs="Arial"/>
          <w:sz w:val="20"/>
          <w:szCs w:val="20"/>
        </w:rPr>
        <w:t>рынке</w:t>
      </w:r>
      <w:proofErr w:type="gramEnd"/>
      <w:r w:rsidRPr="003B609F">
        <w:rPr>
          <w:rFonts w:ascii="Arial" w:hAnsi="Arial" w:cs="Arial"/>
          <w:sz w:val="20"/>
          <w:szCs w:val="20"/>
        </w:rPr>
        <w:t xml:space="preserve"> электронных торгов;</w:t>
      </w:r>
    </w:p>
    <w:p w:rsidR="00745000" w:rsidRPr="003B609F" w:rsidRDefault="00745000" w:rsidP="003B60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Разработка и внедрение программного обеспечения, осуществляющего комплексную автоматизацию деятельности участника рынка электронных торгов;</w:t>
      </w:r>
    </w:p>
    <w:p w:rsidR="00745000" w:rsidRPr="003B609F" w:rsidRDefault="00745000" w:rsidP="003B60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Разработка и внедрение программного обеспечения, осуществляющего автоматизацию конкретной функции участника рынка электронных торгов;</w:t>
      </w:r>
    </w:p>
    <w:p w:rsidR="00745000" w:rsidRPr="003B609F" w:rsidRDefault="00745000" w:rsidP="003B60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Разработка интеграционных шлюзов для обмена информацией между внутренними и внешними разнородными информационными системами;</w:t>
      </w:r>
    </w:p>
    <w:p w:rsidR="00151994" w:rsidRPr="00151994" w:rsidRDefault="00745000" w:rsidP="003B60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Системная интеграция (адаптация) готовых решений на </w:t>
      </w:r>
      <w:proofErr w:type="gramStart"/>
      <w:r w:rsidRPr="003B609F">
        <w:rPr>
          <w:rFonts w:ascii="Arial" w:hAnsi="Arial" w:cs="Arial"/>
          <w:sz w:val="20"/>
          <w:szCs w:val="20"/>
        </w:rPr>
        <w:t>рынке</w:t>
      </w:r>
      <w:proofErr w:type="gramEnd"/>
      <w:r w:rsidRPr="003B609F">
        <w:rPr>
          <w:rFonts w:ascii="Arial" w:hAnsi="Arial" w:cs="Arial"/>
          <w:sz w:val="20"/>
          <w:szCs w:val="20"/>
        </w:rPr>
        <w:t xml:space="preserve"> электронных торгов;</w:t>
      </w:r>
    </w:p>
    <w:p w:rsidR="00CE7D9E" w:rsidRDefault="00CE7D9E" w:rsidP="00CE7D9E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CE7D9E" w:rsidRDefault="00CE7D9E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143CA" w:rsidRPr="003B609F" w:rsidRDefault="00E143CA" w:rsidP="003B609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341858" w:rsidRDefault="00341858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9A697E" w:rsidRDefault="009A697E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9A697E" w:rsidRDefault="009A697E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9A697E" w:rsidRDefault="009A697E" w:rsidP="003B609F">
      <w:pPr>
        <w:jc w:val="both"/>
        <w:rPr>
          <w:rFonts w:ascii="Arial" w:hAnsi="Arial" w:cs="Arial"/>
          <w:color w:val="00405C"/>
          <w:sz w:val="20"/>
          <w:szCs w:val="20"/>
        </w:rPr>
      </w:pPr>
    </w:p>
    <w:p w:rsidR="009A697E" w:rsidRPr="002E0EFB" w:rsidRDefault="009A697E" w:rsidP="003B609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E0EFB">
        <w:rPr>
          <w:rFonts w:ascii="Arial" w:hAnsi="Arial" w:cs="Arial"/>
          <w:sz w:val="20"/>
          <w:szCs w:val="20"/>
        </w:rPr>
        <w:lastRenderedPageBreak/>
        <w:t>Ниже представлена обобщенная карта рынка, разделенная на основных участников рынка электронных торгов:</w:t>
      </w:r>
    </w:p>
    <w:p w:rsidR="009A697E" w:rsidRPr="002E0EFB" w:rsidRDefault="009A697E" w:rsidP="009A697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0EFB">
        <w:rPr>
          <w:rFonts w:ascii="Arial" w:hAnsi="Arial" w:cs="Arial"/>
          <w:sz w:val="20"/>
          <w:szCs w:val="20"/>
        </w:rPr>
        <w:t>Заказчиков (корпоративных и государственных)</w:t>
      </w:r>
    </w:p>
    <w:p w:rsidR="009A697E" w:rsidRPr="002E0EFB" w:rsidRDefault="009A697E" w:rsidP="009A697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0EFB">
        <w:rPr>
          <w:rFonts w:ascii="Arial" w:hAnsi="Arial" w:cs="Arial"/>
          <w:sz w:val="20"/>
          <w:szCs w:val="20"/>
        </w:rPr>
        <w:t>Поставщиков</w:t>
      </w:r>
    </w:p>
    <w:p w:rsidR="009A697E" w:rsidRPr="002E0EFB" w:rsidRDefault="009A697E" w:rsidP="009A697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0EFB">
        <w:rPr>
          <w:rFonts w:ascii="Arial" w:hAnsi="Arial" w:cs="Arial"/>
          <w:sz w:val="20"/>
          <w:szCs w:val="20"/>
        </w:rPr>
        <w:t>Организаторов торгов</w:t>
      </w:r>
    </w:p>
    <w:p w:rsidR="009A697E" w:rsidRPr="002E0EFB" w:rsidRDefault="009A697E" w:rsidP="009A697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0EFB">
        <w:rPr>
          <w:rFonts w:ascii="Arial" w:hAnsi="Arial" w:cs="Arial"/>
          <w:sz w:val="20"/>
          <w:szCs w:val="20"/>
        </w:rPr>
        <w:t>Государственных структур</w:t>
      </w:r>
    </w:p>
    <w:p w:rsidR="00341858" w:rsidRPr="003B609F" w:rsidRDefault="009A697E" w:rsidP="003B609F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0EFB">
        <w:rPr>
          <w:rFonts w:ascii="Arial" w:hAnsi="Arial" w:cs="Arial"/>
          <w:sz w:val="20"/>
          <w:szCs w:val="20"/>
        </w:rPr>
        <w:t>Банков и страховых компаний</w:t>
      </w:r>
    </w:p>
    <w:p w:rsidR="00745000" w:rsidRDefault="00C31323" w:rsidP="003B609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4B1AA4" wp14:editId="3349D920">
            <wp:extent cx="5796951" cy="67357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торги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984" cy="673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AAF" w:rsidRPr="003B609F" w:rsidRDefault="00E143CA" w:rsidP="003B609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E0EFB">
        <w:rPr>
          <w:rFonts w:ascii="Arial" w:hAnsi="Arial" w:cs="Arial"/>
          <w:sz w:val="20"/>
          <w:szCs w:val="20"/>
        </w:rPr>
        <w:t>Компания «F-Technology» имеет возможность предложить услуги по автоматизации любого компонента или группы компонентов.</w:t>
      </w:r>
    </w:p>
    <w:p w:rsidR="001E1A4B" w:rsidRDefault="00A13C88" w:rsidP="003B609F">
      <w:pPr>
        <w:rPr>
          <w:rFonts w:ascii="Arial" w:hAnsi="Arial" w:cs="Arial"/>
          <w:color w:val="00405C"/>
          <w:sz w:val="32"/>
          <w:szCs w:val="32"/>
        </w:rPr>
      </w:pPr>
      <w:r w:rsidRPr="003B609F">
        <w:rPr>
          <w:rFonts w:ascii="Arial" w:hAnsi="Arial" w:cs="Arial"/>
          <w:color w:val="00405C"/>
          <w:sz w:val="32"/>
          <w:szCs w:val="32"/>
        </w:rPr>
        <w:lastRenderedPageBreak/>
        <w:t>ИТ-Услуги</w:t>
      </w:r>
    </w:p>
    <w:p w:rsidR="00D16FF3" w:rsidRPr="003B609F" w:rsidRDefault="00D16FF3" w:rsidP="003B609F">
      <w:pPr>
        <w:rPr>
          <w:rFonts w:ascii="Arial" w:hAnsi="Arial" w:cs="Arial"/>
          <w:color w:val="00405C"/>
          <w:sz w:val="32"/>
          <w:szCs w:val="32"/>
        </w:rPr>
      </w:pPr>
    </w:p>
    <w:p w:rsidR="00A13C88" w:rsidRPr="00A13C88" w:rsidRDefault="00A13C88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13C88">
        <w:rPr>
          <w:rFonts w:ascii="Arial" w:hAnsi="Arial" w:cs="Arial"/>
          <w:sz w:val="20"/>
          <w:szCs w:val="20"/>
        </w:rPr>
        <w:t>Накопленный опыт реализации ИТ-проектов и высокие компетенции команды F-Technology позволяют оказывать качественные ИТ-услуги, отвечающие самым строгим требованиям корпоративных и Государственных заказчиков.</w:t>
      </w:r>
    </w:p>
    <w:p w:rsidR="00A13C88" w:rsidRPr="00A13C88" w:rsidRDefault="00A13C88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13C88">
        <w:rPr>
          <w:rFonts w:ascii="Arial" w:hAnsi="Arial" w:cs="Arial"/>
          <w:sz w:val="20"/>
          <w:szCs w:val="20"/>
        </w:rPr>
        <w:t>Сотрудничество с компанией F-Technology позволит решить задачи в области информационных технологий, стоящие перед Вами, с высоким качеством и в минимальные сроки.</w:t>
      </w:r>
    </w:p>
    <w:p w:rsidR="00A13C88" w:rsidRPr="003B609F" w:rsidRDefault="00A13C88" w:rsidP="003B609F">
      <w:pPr>
        <w:spacing w:after="120" w:line="360" w:lineRule="auto"/>
        <w:ind w:firstLine="426"/>
        <w:rPr>
          <w:rFonts w:ascii="Arial" w:hAnsi="Arial" w:cs="Arial"/>
          <w:b/>
          <w:i/>
          <w:sz w:val="20"/>
          <w:szCs w:val="20"/>
        </w:rPr>
      </w:pPr>
      <w:r w:rsidRPr="003B609F">
        <w:rPr>
          <w:rFonts w:ascii="Arial" w:hAnsi="Arial" w:cs="Arial"/>
          <w:b/>
          <w:i/>
          <w:sz w:val="20"/>
          <w:szCs w:val="20"/>
        </w:rPr>
        <w:t>Компания F-Technology предлагает своим клиентам ИТ-услуги:</w:t>
      </w:r>
    </w:p>
    <w:p w:rsidR="00A13C88" w:rsidRPr="00A13C88" w:rsidRDefault="00A13C88" w:rsidP="003B609F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13C88">
        <w:rPr>
          <w:rFonts w:ascii="Arial" w:hAnsi="Arial" w:cs="Arial"/>
          <w:sz w:val="20"/>
          <w:szCs w:val="20"/>
        </w:rPr>
        <w:t>Разработка программного обеспечения</w:t>
      </w:r>
    </w:p>
    <w:p w:rsidR="00A13C88" w:rsidRPr="00A13C88" w:rsidRDefault="00A13C88" w:rsidP="003B609F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13C88">
        <w:rPr>
          <w:rFonts w:ascii="Arial" w:hAnsi="Arial" w:cs="Arial"/>
          <w:sz w:val="20"/>
          <w:szCs w:val="20"/>
        </w:rPr>
        <w:t>Тестирование программного обеспечения</w:t>
      </w:r>
    </w:p>
    <w:p w:rsidR="00A13C88" w:rsidRPr="00A13C88" w:rsidRDefault="00A13C88" w:rsidP="003B609F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13C88">
        <w:rPr>
          <w:rFonts w:ascii="Arial" w:hAnsi="Arial" w:cs="Arial"/>
          <w:sz w:val="20"/>
          <w:szCs w:val="20"/>
        </w:rPr>
        <w:t>Поддержка программного обеспечения</w:t>
      </w:r>
    </w:p>
    <w:p w:rsidR="00A13C88" w:rsidRPr="00A13C88" w:rsidRDefault="00A13C88" w:rsidP="003B609F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13C88">
        <w:rPr>
          <w:rFonts w:ascii="Arial" w:hAnsi="Arial" w:cs="Arial"/>
          <w:sz w:val="20"/>
          <w:szCs w:val="20"/>
        </w:rPr>
        <w:t>Документирование информационных систем</w:t>
      </w:r>
    </w:p>
    <w:p w:rsidR="00D327F5" w:rsidRPr="003B609F" w:rsidRDefault="00A13C88" w:rsidP="003B609F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13C88">
        <w:rPr>
          <w:rFonts w:ascii="Arial" w:hAnsi="Arial" w:cs="Arial"/>
          <w:sz w:val="20"/>
          <w:szCs w:val="20"/>
        </w:rPr>
        <w:t>Консалтинг в области информационных технологий.</w:t>
      </w:r>
    </w:p>
    <w:p w:rsidR="00D327F5" w:rsidRPr="003B609F" w:rsidRDefault="00DF2E2C" w:rsidP="00DF2E2C">
      <w:pPr>
        <w:spacing w:line="480" w:lineRule="auto"/>
        <w:rPr>
          <w:rFonts w:ascii="Arial" w:hAnsi="Arial" w:cs="Arial"/>
          <w:b/>
          <w:i/>
          <w:color w:val="244061" w:themeColor="accent1" w:themeShade="80"/>
          <w:sz w:val="22"/>
          <w:szCs w:val="20"/>
        </w:rPr>
      </w:pPr>
      <w:r w:rsidRPr="003B609F">
        <w:rPr>
          <w:rFonts w:ascii="Arial" w:hAnsi="Arial" w:cs="Arial"/>
          <w:b/>
          <w:i/>
          <w:color w:val="244061" w:themeColor="accent1" w:themeShade="80"/>
          <w:sz w:val="22"/>
          <w:szCs w:val="20"/>
        </w:rPr>
        <w:t>Разработка ПО</w:t>
      </w:r>
    </w:p>
    <w:p w:rsidR="00DF2E2C" w:rsidRPr="003B609F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bCs/>
          <w:sz w:val="20"/>
          <w:szCs w:val="20"/>
        </w:rPr>
        <w:t>Разработка программного обеспечения – основное направление деятельности компании F-Technology.</w:t>
      </w:r>
    </w:p>
    <w:p w:rsidR="00DF2E2C" w:rsidRPr="003B609F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F-Technology использует самые современные методологии разработки программного обеспечения, в том числе гибкие итеративные подходы, позволяющие получить быстрый результат.</w:t>
      </w:r>
    </w:p>
    <w:p w:rsidR="00DF2E2C" w:rsidRPr="003B609F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Компания опирается на значительный опыт разработки программного обеспечения, высококвалифицированных разработчиков и широкий технологический инструментарий для разработки программных продуктов.</w:t>
      </w:r>
    </w:p>
    <w:p w:rsidR="00DF2E2C" w:rsidRPr="00D16FF3" w:rsidRDefault="00DF2E2C" w:rsidP="003B609F">
      <w:pPr>
        <w:spacing w:line="480" w:lineRule="auto"/>
        <w:ind w:firstLine="426"/>
        <w:jc w:val="both"/>
        <w:rPr>
          <w:rFonts w:ascii="Arial" w:hAnsi="Arial" w:cs="Arial"/>
          <w:b/>
          <w:i/>
          <w:sz w:val="20"/>
          <w:szCs w:val="20"/>
        </w:rPr>
      </w:pPr>
      <w:r w:rsidRPr="00D16FF3">
        <w:rPr>
          <w:rFonts w:ascii="Arial" w:hAnsi="Arial" w:cs="Arial"/>
          <w:b/>
          <w:i/>
          <w:sz w:val="20"/>
          <w:szCs w:val="20"/>
        </w:rPr>
        <w:t>Модели взаимодействия с заказчиком в области разработки программного обеспечения:</w:t>
      </w:r>
    </w:p>
    <w:p w:rsidR="00DF2E2C" w:rsidRPr="003B609F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bCs/>
          <w:i/>
          <w:sz w:val="20"/>
          <w:szCs w:val="20"/>
        </w:rPr>
        <w:t xml:space="preserve">Модель </w:t>
      </w:r>
      <w:proofErr w:type="gramStart"/>
      <w:r w:rsidRPr="003B609F">
        <w:rPr>
          <w:rFonts w:ascii="Arial" w:hAnsi="Arial" w:cs="Arial"/>
          <w:bCs/>
          <w:i/>
          <w:sz w:val="20"/>
          <w:szCs w:val="20"/>
        </w:rPr>
        <w:t>проектного</w:t>
      </w:r>
      <w:proofErr w:type="gramEnd"/>
      <w:r w:rsidRPr="003B609F">
        <w:rPr>
          <w:rFonts w:ascii="Arial" w:hAnsi="Arial" w:cs="Arial"/>
          <w:bCs/>
          <w:i/>
          <w:sz w:val="20"/>
          <w:szCs w:val="20"/>
        </w:rPr>
        <w:t xml:space="preserve"> аутсорсинга.</w:t>
      </w:r>
      <w:r w:rsidRPr="003B609F">
        <w:rPr>
          <w:rFonts w:ascii="Arial" w:hAnsi="Arial" w:cs="Arial"/>
          <w:sz w:val="20"/>
          <w:szCs w:val="20"/>
        </w:rPr>
        <w:t xml:space="preserve"> В </w:t>
      </w:r>
      <w:proofErr w:type="gramStart"/>
      <w:r w:rsidRPr="003B609F">
        <w:rPr>
          <w:rFonts w:ascii="Arial" w:hAnsi="Arial" w:cs="Arial"/>
          <w:sz w:val="20"/>
          <w:szCs w:val="20"/>
        </w:rPr>
        <w:t>рамках</w:t>
      </w:r>
      <w:proofErr w:type="gramEnd"/>
      <w:r w:rsidRPr="003B609F">
        <w:rPr>
          <w:rFonts w:ascii="Arial" w:hAnsi="Arial" w:cs="Arial"/>
          <w:sz w:val="20"/>
          <w:szCs w:val="20"/>
        </w:rPr>
        <w:t xml:space="preserve"> модели предполагается выделение индивидуального менеджера проекта взаимодействия с заказчиком (сбора функциональных требований, стоимостной оценки реализации проекта, уточнения требований и демонстрации результатов). </w:t>
      </w:r>
      <w:r w:rsidRPr="003B609F">
        <w:rPr>
          <w:rFonts w:ascii="Arial" w:hAnsi="Arial" w:cs="Arial"/>
          <w:sz w:val="20"/>
          <w:szCs w:val="20"/>
        </w:rPr>
        <w:br/>
        <w:t>Как правило, модель применяется для ограниченной по времени разработки одного конкретного программного продукта (модуля продукта).</w:t>
      </w:r>
    </w:p>
    <w:p w:rsidR="00DF2E2C" w:rsidRPr="003B609F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bCs/>
          <w:i/>
          <w:sz w:val="20"/>
          <w:szCs w:val="20"/>
        </w:rPr>
        <w:t>Модель выделения группы разработки.</w:t>
      </w:r>
      <w:r w:rsidRPr="003B609F">
        <w:rPr>
          <w:rFonts w:ascii="Arial" w:hAnsi="Arial" w:cs="Arial"/>
          <w:sz w:val="20"/>
          <w:szCs w:val="20"/>
        </w:rPr>
        <w:t xml:space="preserve"> Модель предполагает выделение под задачи заказчика отдельной группы специалистов F-Technology (менеджера, разработчиков, специалистов по тестированию, аналитиков) на длительный период. Конкретный состав группы определяется совместно с </w:t>
      </w:r>
      <w:r w:rsidRPr="003B609F">
        <w:rPr>
          <w:rFonts w:ascii="Arial" w:hAnsi="Arial" w:cs="Arial"/>
          <w:sz w:val="20"/>
          <w:szCs w:val="20"/>
        </w:rPr>
        <w:lastRenderedPageBreak/>
        <w:t>заказчиком, в зависимости от специфики и объема работ. Выделенная группа обладает всеми компетенциями, необходимыми заказчику, работает в тесном сотрудничестве с представителями заказчика.</w:t>
      </w:r>
    </w:p>
    <w:p w:rsidR="00DF2E2C" w:rsidRPr="003B609F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Такой формат взаимодействия направлен на длительное сотрудничество и гарантирует глубокое погружение группы в специфику деятельности заказчика, что приводит к реализации наиболее эффективного с точки зрения функциональности программного обеспечения.</w:t>
      </w:r>
      <w:r w:rsidRPr="003B609F">
        <w:rPr>
          <w:rFonts w:ascii="Arial" w:hAnsi="Arial" w:cs="Arial"/>
          <w:sz w:val="20"/>
          <w:szCs w:val="20"/>
        </w:rPr>
        <w:br/>
        <w:t xml:space="preserve">В </w:t>
      </w:r>
      <w:proofErr w:type="gramStart"/>
      <w:r w:rsidRPr="003B609F">
        <w:rPr>
          <w:rFonts w:ascii="Arial" w:hAnsi="Arial" w:cs="Arial"/>
          <w:sz w:val="20"/>
          <w:szCs w:val="20"/>
        </w:rPr>
        <w:t>рамках</w:t>
      </w:r>
      <w:proofErr w:type="gramEnd"/>
      <w:r w:rsidRPr="003B609F">
        <w:rPr>
          <w:rFonts w:ascii="Arial" w:hAnsi="Arial" w:cs="Arial"/>
          <w:sz w:val="20"/>
          <w:szCs w:val="20"/>
        </w:rPr>
        <w:t xml:space="preserve"> данной модели возможна совместная разработка программного обеспечения с привлечением группы разработки заказчика.</w:t>
      </w:r>
    </w:p>
    <w:p w:rsidR="00DF2E2C" w:rsidRPr="00D16FF3" w:rsidRDefault="00DF2E2C" w:rsidP="003B609F">
      <w:pPr>
        <w:spacing w:line="480" w:lineRule="auto"/>
        <w:ind w:firstLine="426"/>
        <w:jc w:val="both"/>
        <w:rPr>
          <w:rFonts w:ascii="Arial" w:hAnsi="Arial" w:cs="Arial"/>
          <w:b/>
          <w:i/>
          <w:sz w:val="20"/>
          <w:szCs w:val="20"/>
        </w:rPr>
      </w:pPr>
      <w:r w:rsidRPr="00D16FF3">
        <w:rPr>
          <w:rFonts w:ascii="Arial" w:hAnsi="Arial" w:cs="Arial"/>
          <w:b/>
          <w:i/>
          <w:sz w:val="20"/>
          <w:szCs w:val="20"/>
        </w:rPr>
        <w:t xml:space="preserve">Автоматизация управления процессом разработки </w:t>
      </w:r>
      <w:proofErr w:type="gramStart"/>
      <w:r w:rsidRPr="00D16FF3">
        <w:rPr>
          <w:rFonts w:ascii="Arial" w:hAnsi="Arial" w:cs="Arial"/>
          <w:b/>
          <w:i/>
          <w:sz w:val="20"/>
          <w:szCs w:val="20"/>
        </w:rPr>
        <w:t>ПО</w:t>
      </w:r>
      <w:proofErr w:type="gramEnd"/>
      <w:r w:rsidRPr="00D16FF3">
        <w:rPr>
          <w:rFonts w:ascii="Arial" w:hAnsi="Arial" w:cs="Arial"/>
          <w:b/>
          <w:i/>
          <w:sz w:val="20"/>
          <w:szCs w:val="20"/>
        </w:rPr>
        <w:t>:</w:t>
      </w:r>
    </w:p>
    <w:p w:rsidR="00DF2E2C" w:rsidRPr="003B609F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Независимо от модели взаимодействия, F-Technology использует автоматизированные системы управления проектами (Redmine, MS </w:t>
      </w:r>
      <w:proofErr w:type="spellStart"/>
      <w:r w:rsidRPr="003B609F">
        <w:rPr>
          <w:rFonts w:ascii="Arial" w:hAnsi="Arial" w:cs="Arial"/>
          <w:sz w:val="20"/>
          <w:szCs w:val="20"/>
        </w:rPr>
        <w:t>Project</w:t>
      </w:r>
      <w:proofErr w:type="spellEnd"/>
      <w:r w:rsidRPr="003B609F">
        <w:rPr>
          <w:rFonts w:ascii="Arial" w:hAnsi="Arial" w:cs="Arial"/>
          <w:sz w:val="20"/>
          <w:szCs w:val="20"/>
        </w:rPr>
        <w:t>) для реализации каждого проекта. Представителям заказчика предоставляется удаленный доступ в систему управления проектами, что позволяет отслеживать все стадии разработки программного обеспечения и сделать взаимодействие в рамках проекта наиболее прозрачным и эффективным.</w:t>
      </w:r>
    </w:p>
    <w:p w:rsidR="00B87E13" w:rsidRPr="003B609F" w:rsidRDefault="00DF2E2C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  <w:r w:rsidRPr="003B609F"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66FDB4B9" wp14:editId="2E0B1DDC">
            <wp:extent cx="6645981" cy="39163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ai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726" cy="391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13" w:rsidRDefault="00B87E13" w:rsidP="009B2AD3">
      <w:pPr>
        <w:spacing w:line="48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:rsidR="00091AAF" w:rsidRDefault="00091AAF" w:rsidP="00DF2E2C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DF2E2C" w:rsidRPr="00D16FF3" w:rsidRDefault="00DF2E2C" w:rsidP="003B609F">
      <w:pPr>
        <w:spacing w:line="480" w:lineRule="auto"/>
        <w:ind w:firstLine="426"/>
        <w:rPr>
          <w:rFonts w:ascii="Arial" w:hAnsi="Arial" w:cs="Arial"/>
          <w:b/>
          <w:i/>
          <w:sz w:val="20"/>
          <w:szCs w:val="20"/>
        </w:rPr>
      </w:pPr>
      <w:r w:rsidRPr="00D16FF3">
        <w:rPr>
          <w:rFonts w:ascii="Arial" w:hAnsi="Arial" w:cs="Arial"/>
          <w:b/>
          <w:i/>
          <w:sz w:val="20"/>
          <w:szCs w:val="20"/>
        </w:rPr>
        <w:lastRenderedPageBreak/>
        <w:t>Этапы процесса разработки программного обеспечения:</w:t>
      </w:r>
    </w:p>
    <w:p w:rsidR="00DF2E2C" w:rsidRPr="003B609F" w:rsidRDefault="00DF2E2C" w:rsidP="003B609F">
      <w:pPr>
        <w:pStyle w:val="af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Аудит потребности Заказчика в автоматизации тех или иных процессов, составление функциональных требований к программному обеспечению;</w:t>
      </w:r>
    </w:p>
    <w:p w:rsidR="00DF2E2C" w:rsidRPr="003B609F" w:rsidRDefault="00DF2E2C" w:rsidP="003B609F">
      <w:pPr>
        <w:pStyle w:val="af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Составление технического задания и проектной документации;</w:t>
      </w:r>
    </w:p>
    <w:p w:rsidR="00DF2E2C" w:rsidRPr="003B609F" w:rsidRDefault="00DF2E2C" w:rsidP="003B609F">
      <w:pPr>
        <w:pStyle w:val="af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Проектирование программного обеспечения;</w:t>
      </w:r>
    </w:p>
    <w:p w:rsidR="00DF2E2C" w:rsidRPr="003B609F" w:rsidRDefault="00DF2E2C" w:rsidP="003B609F">
      <w:pPr>
        <w:pStyle w:val="af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Разработка программного кода согласно техническому заданию и проектной документации, с использованием новейших технологий и методик программирования;</w:t>
      </w:r>
    </w:p>
    <w:p w:rsidR="00DF2E2C" w:rsidRPr="003B609F" w:rsidRDefault="00DF2E2C" w:rsidP="003B609F">
      <w:pPr>
        <w:pStyle w:val="af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Тестирование и контроль качества программного обеспечения;</w:t>
      </w:r>
    </w:p>
    <w:p w:rsidR="00DF2E2C" w:rsidRPr="003B609F" w:rsidRDefault="00DF2E2C" w:rsidP="003B609F">
      <w:pPr>
        <w:pStyle w:val="af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Разработка пользовательской и эксплуатационной документации;</w:t>
      </w:r>
    </w:p>
    <w:p w:rsidR="00DF2E2C" w:rsidRPr="003B609F" w:rsidRDefault="00DF2E2C" w:rsidP="003B609F">
      <w:pPr>
        <w:pStyle w:val="af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Мероприятия по внедрению программного обеспечения, системная интеграция, приемо-сдаточные испытания;</w:t>
      </w:r>
    </w:p>
    <w:p w:rsidR="00DF2E2C" w:rsidRPr="003B609F" w:rsidRDefault="00DF2E2C" w:rsidP="003B609F">
      <w:pPr>
        <w:pStyle w:val="af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Сопровождение и модификация программного обеспечения.</w:t>
      </w:r>
    </w:p>
    <w:p w:rsidR="00DF2E2C" w:rsidRPr="00D16FF3" w:rsidRDefault="00DF2E2C" w:rsidP="003B609F">
      <w:pPr>
        <w:spacing w:line="480" w:lineRule="auto"/>
        <w:ind w:firstLine="426"/>
        <w:rPr>
          <w:rFonts w:ascii="Arial" w:hAnsi="Arial" w:cs="Arial"/>
          <w:b/>
          <w:i/>
          <w:sz w:val="20"/>
          <w:szCs w:val="20"/>
        </w:rPr>
      </w:pPr>
      <w:r w:rsidRPr="00D16FF3">
        <w:rPr>
          <w:rFonts w:ascii="Arial" w:hAnsi="Arial" w:cs="Arial"/>
          <w:b/>
          <w:i/>
          <w:sz w:val="20"/>
          <w:szCs w:val="20"/>
        </w:rPr>
        <w:t>Инструменты и технологии</w:t>
      </w:r>
    </w:p>
    <w:p w:rsidR="00DF2E2C" w:rsidRPr="00DF2E2C" w:rsidRDefault="00DF2E2C" w:rsidP="003B609F">
      <w:pPr>
        <w:spacing w:line="48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0629C273" wp14:editId="0B157731">
            <wp:extent cx="6489297" cy="35540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1792" t="31732" r="15309" b="18359"/>
                    <a:stretch/>
                  </pic:blipFill>
                  <pic:spPr bwMode="auto">
                    <a:xfrm>
                      <a:off x="0" y="0"/>
                      <a:ext cx="6510193" cy="3565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E13" w:rsidRPr="003B609F" w:rsidRDefault="00B87E13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B87E13" w:rsidRDefault="00B87E13" w:rsidP="009B2AD3">
      <w:pPr>
        <w:spacing w:line="48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:rsidR="00DF2E2C" w:rsidRDefault="00DF2E2C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2946A3" w:rsidRDefault="002946A3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057435" w:rsidRPr="003B609F" w:rsidRDefault="00057435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D327F5" w:rsidRPr="003B609F" w:rsidRDefault="00DF2E2C">
      <w:pPr>
        <w:spacing w:line="480" w:lineRule="auto"/>
        <w:rPr>
          <w:rFonts w:ascii="Arial" w:hAnsi="Arial" w:cs="Arial"/>
          <w:b/>
          <w:i/>
          <w:color w:val="244061" w:themeColor="accent1" w:themeShade="80"/>
          <w:sz w:val="22"/>
          <w:szCs w:val="20"/>
        </w:rPr>
      </w:pPr>
      <w:r w:rsidRPr="003B609F">
        <w:rPr>
          <w:rFonts w:ascii="Arial" w:hAnsi="Arial" w:cs="Arial"/>
          <w:b/>
          <w:i/>
          <w:color w:val="244061" w:themeColor="accent1" w:themeShade="80"/>
          <w:sz w:val="22"/>
          <w:szCs w:val="20"/>
        </w:rPr>
        <w:lastRenderedPageBreak/>
        <w:t xml:space="preserve">Тестирование </w:t>
      </w:r>
      <w:proofErr w:type="gramStart"/>
      <w:r w:rsidRPr="003B609F">
        <w:rPr>
          <w:rFonts w:ascii="Arial" w:hAnsi="Arial" w:cs="Arial"/>
          <w:b/>
          <w:i/>
          <w:color w:val="244061" w:themeColor="accent1" w:themeShade="80"/>
          <w:sz w:val="22"/>
          <w:szCs w:val="20"/>
        </w:rPr>
        <w:t>ПО</w:t>
      </w:r>
      <w:proofErr w:type="gramEnd"/>
    </w:p>
    <w:p w:rsidR="00DF2E2C" w:rsidRPr="003B609F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Непрерывность и качество работы любого программного обеспечения в режиме коммерческой эксплуатации напрямую зависит от качества тестирования программного обеспечения на этапе разработки. Тестирование и контроль качества являются важным этапом процесса разработки программного обеспечения. F-Technology проводит всестороннее тестирование программного обеспечения собственной разработки, исключающее появление ошибок при выпуске программного обеспечения в коммерческую эксплуатацию.</w:t>
      </w:r>
    </w:p>
    <w:p w:rsidR="00DF2E2C" w:rsidRPr="003B609F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Накопленный опыт тестирования программных продуктов, хорошо поставленные методики и процессы тестирования вкупе с высококвалифицированными специалистами по тестированию позволяют F-Technology предлагать </w:t>
      </w:r>
      <w:r w:rsidRPr="003B609F">
        <w:rPr>
          <w:rFonts w:ascii="Arial" w:hAnsi="Arial" w:cs="Arial"/>
          <w:bCs/>
          <w:sz w:val="20"/>
          <w:szCs w:val="20"/>
        </w:rPr>
        <w:t>услугу тестирования программного обеспечения</w:t>
      </w:r>
      <w:r w:rsidRPr="003B609F">
        <w:rPr>
          <w:rFonts w:ascii="Arial" w:hAnsi="Arial" w:cs="Arial"/>
          <w:sz w:val="20"/>
          <w:szCs w:val="20"/>
        </w:rPr>
        <w:t xml:space="preserve"> сторонней разработки. F-Technology осуществляет тестирование программного обеспечения как на </w:t>
      </w:r>
      <w:proofErr w:type="gramStart"/>
      <w:r w:rsidRPr="003B609F">
        <w:rPr>
          <w:rFonts w:ascii="Arial" w:hAnsi="Arial" w:cs="Arial"/>
          <w:sz w:val="20"/>
          <w:szCs w:val="20"/>
        </w:rPr>
        <w:t>этапе</w:t>
      </w:r>
      <w:proofErr w:type="gramEnd"/>
      <w:r w:rsidRPr="003B609F">
        <w:rPr>
          <w:rFonts w:ascii="Arial" w:hAnsi="Arial" w:cs="Arial"/>
          <w:sz w:val="20"/>
          <w:szCs w:val="20"/>
        </w:rPr>
        <w:t xml:space="preserve"> разработки, так и на этапах приемо-сдаточных испытаний и опытной эксплуатации.</w:t>
      </w:r>
    </w:p>
    <w:p w:rsidR="00DF2E2C" w:rsidRPr="00D16FF3" w:rsidRDefault="00DF2E2C" w:rsidP="003B609F">
      <w:pPr>
        <w:spacing w:line="480" w:lineRule="auto"/>
        <w:ind w:firstLine="426"/>
        <w:jc w:val="both"/>
        <w:rPr>
          <w:rFonts w:ascii="Arial" w:hAnsi="Arial" w:cs="Arial"/>
          <w:b/>
          <w:i/>
          <w:sz w:val="20"/>
          <w:szCs w:val="20"/>
        </w:rPr>
      </w:pPr>
      <w:r w:rsidRPr="00D16FF3">
        <w:rPr>
          <w:rFonts w:ascii="Arial" w:hAnsi="Arial" w:cs="Arial"/>
          <w:b/>
          <w:i/>
          <w:sz w:val="20"/>
          <w:szCs w:val="20"/>
        </w:rPr>
        <w:t>При сотрудничестве с F-Technology в области тестирования Вы получаете:</w:t>
      </w:r>
    </w:p>
    <w:p w:rsidR="00DF2E2C" w:rsidRPr="003B609F" w:rsidRDefault="00DF2E2C" w:rsidP="003B609F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Гибкие модели взаимодействия: выделение группы специалистов по тестированию и контролю качества, </w:t>
      </w:r>
      <w:proofErr w:type="gramStart"/>
      <w:r w:rsidRPr="003B609F">
        <w:rPr>
          <w:rFonts w:ascii="Arial" w:hAnsi="Arial" w:cs="Arial"/>
          <w:sz w:val="20"/>
          <w:szCs w:val="20"/>
        </w:rPr>
        <w:t>проектный</w:t>
      </w:r>
      <w:proofErr w:type="gramEnd"/>
      <w:r w:rsidRPr="003B609F">
        <w:rPr>
          <w:rFonts w:ascii="Arial" w:hAnsi="Arial" w:cs="Arial"/>
          <w:sz w:val="20"/>
          <w:szCs w:val="20"/>
        </w:rPr>
        <w:t xml:space="preserve"> аутсорсинг тестирования, </w:t>
      </w:r>
      <w:proofErr w:type="spellStart"/>
      <w:r w:rsidRPr="003B609F">
        <w:rPr>
          <w:rFonts w:ascii="Arial" w:hAnsi="Arial" w:cs="Arial"/>
          <w:sz w:val="20"/>
          <w:szCs w:val="20"/>
        </w:rPr>
        <w:t>аутстаффинг</w:t>
      </w:r>
      <w:proofErr w:type="spellEnd"/>
      <w:r w:rsidRPr="003B609F">
        <w:rPr>
          <w:rFonts w:ascii="Arial" w:hAnsi="Arial" w:cs="Arial"/>
          <w:sz w:val="20"/>
          <w:szCs w:val="20"/>
        </w:rPr>
        <w:t xml:space="preserve"> специалистов по тестированию;</w:t>
      </w:r>
    </w:p>
    <w:p w:rsidR="00DF2E2C" w:rsidRPr="003B609F" w:rsidRDefault="00DF2E2C" w:rsidP="003B609F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Возможность развертывания необходимого оборудования и программного обеспечения на тестовых </w:t>
      </w:r>
      <w:proofErr w:type="gramStart"/>
      <w:r w:rsidRPr="003B609F">
        <w:rPr>
          <w:rFonts w:ascii="Arial" w:hAnsi="Arial" w:cs="Arial"/>
          <w:sz w:val="20"/>
          <w:szCs w:val="20"/>
        </w:rPr>
        <w:t>стендах</w:t>
      </w:r>
      <w:proofErr w:type="gramEnd"/>
      <w:r w:rsidRPr="003B609F">
        <w:rPr>
          <w:rFonts w:ascii="Arial" w:hAnsi="Arial" w:cs="Arial"/>
          <w:sz w:val="20"/>
          <w:szCs w:val="20"/>
        </w:rPr>
        <w:t xml:space="preserve"> F-Technology;</w:t>
      </w:r>
    </w:p>
    <w:p w:rsidR="00DF2E2C" w:rsidRPr="003B609F" w:rsidRDefault="00DF2E2C" w:rsidP="003B609F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Система контроля качества на основе стандарта ISO 9001;</w:t>
      </w:r>
    </w:p>
    <w:p w:rsidR="00DF2E2C" w:rsidRPr="003B609F" w:rsidRDefault="00DF2E2C" w:rsidP="003B609F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Полный спектр видов тестирования: функциональное, автоматизированное, нагрузочное, </w:t>
      </w:r>
      <w:proofErr w:type="spellStart"/>
      <w:r w:rsidRPr="003B609F">
        <w:rPr>
          <w:rFonts w:ascii="Arial" w:hAnsi="Arial" w:cs="Arial"/>
          <w:sz w:val="20"/>
          <w:szCs w:val="20"/>
        </w:rPr>
        <w:t>юзабилити</w:t>
      </w:r>
      <w:proofErr w:type="spellEnd"/>
      <w:r w:rsidRPr="003B609F">
        <w:rPr>
          <w:rFonts w:ascii="Arial" w:hAnsi="Arial" w:cs="Arial"/>
          <w:sz w:val="20"/>
          <w:szCs w:val="20"/>
        </w:rPr>
        <w:t>, регрессионное, конфигурационное и др.</w:t>
      </w:r>
    </w:p>
    <w:p w:rsidR="00DF2E2C" w:rsidRPr="00D16FF3" w:rsidRDefault="00DF2E2C" w:rsidP="003B609F">
      <w:pPr>
        <w:spacing w:line="480" w:lineRule="auto"/>
        <w:ind w:firstLine="426"/>
        <w:jc w:val="both"/>
        <w:rPr>
          <w:rFonts w:ascii="Arial" w:hAnsi="Arial" w:cs="Arial"/>
          <w:b/>
          <w:i/>
          <w:sz w:val="20"/>
          <w:szCs w:val="20"/>
        </w:rPr>
      </w:pPr>
      <w:r w:rsidRPr="00D16FF3">
        <w:rPr>
          <w:rFonts w:ascii="Arial" w:hAnsi="Arial" w:cs="Arial"/>
          <w:b/>
          <w:i/>
          <w:sz w:val="20"/>
          <w:szCs w:val="20"/>
        </w:rPr>
        <w:t>Аутсорсинг проведения приемо-сдаточных испытаний:</w:t>
      </w:r>
    </w:p>
    <w:p w:rsidR="00DF2E2C" w:rsidRPr="003B609F" w:rsidRDefault="00DF2E2C" w:rsidP="003B609F">
      <w:pPr>
        <w:spacing w:line="48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Зачастую заказчик программного обеспечения по тем или иным причинам (недостаток компетенции, ресурсов, ограниченные сроки) не имеет возможности осуществить квалифицированную приемку программного обеспечения. Для таких ситуаций F-Technology предлагает услугу аутсорсинга приемо-сдаточных испытаний, по результатам которых заказчику </w:t>
      </w:r>
      <w:proofErr w:type="gramStart"/>
      <w:r w:rsidRPr="003B609F">
        <w:rPr>
          <w:rFonts w:ascii="Arial" w:hAnsi="Arial" w:cs="Arial"/>
          <w:sz w:val="20"/>
          <w:szCs w:val="20"/>
        </w:rPr>
        <w:t>предоставляется отчет</w:t>
      </w:r>
      <w:proofErr w:type="gramEnd"/>
      <w:r w:rsidRPr="003B609F">
        <w:rPr>
          <w:rFonts w:ascii="Arial" w:hAnsi="Arial" w:cs="Arial"/>
          <w:sz w:val="20"/>
          <w:szCs w:val="20"/>
        </w:rPr>
        <w:t xml:space="preserve"> с рекомендациями о возможности запуска в коммерческую эксплуатацию программного обеспечения. При проведении приемо-сдаточных испытаний специалистами F-Technology выполняются следующие работы:</w:t>
      </w:r>
    </w:p>
    <w:p w:rsidR="00DF2E2C" w:rsidRPr="003B609F" w:rsidRDefault="00DF2E2C" w:rsidP="003B609F">
      <w:pPr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проверка соответствия программного обеспечения функциональным требованиям, техническому заданию, проектной и эксплуатационной документации;</w:t>
      </w:r>
    </w:p>
    <w:p w:rsidR="00DF2E2C" w:rsidRPr="003B609F" w:rsidRDefault="00DF2E2C" w:rsidP="003B609F">
      <w:pPr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проведения позитивного сценария тестирования программного обеспечения;</w:t>
      </w:r>
    </w:p>
    <w:p w:rsidR="00DF2E2C" w:rsidRPr="003B609F" w:rsidRDefault="00DF2E2C" w:rsidP="003B609F">
      <w:pPr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lastRenderedPageBreak/>
        <w:t>составления отчета о несоответствиях программного обеспечения заявленным характеристикам;</w:t>
      </w:r>
    </w:p>
    <w:p w:rsidR="00281AA6" w:rsidRPr="003B609F" w:rsidRDefault="00DF2E2C" w:rsidP="003B609F">
      <w:pPr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проведение повторных испытаний исправленного функционала программного обеспечения.</w:t>
      </w:r>
    </w:p>
    <w:p w:rsidR="00D327F5" w:rsidRPr="003B609F" w:rsidRDefault="00DF2E2C" w:rsidP="003B609F">
      <w:pPr>
        <w:spacing w:line="480" w:lineRule="auto"/>
        <w:jc w:val="both"/>
        <w:rPr>
          <w:rFonts w:ascii="Arial" w:hAnsi="Arial" w:cs="Arial"/>
          <w:b/>
          <w:i/>
          <w:color w:val="244061" w:themeColor="accent1" w:themeShade="80"/>
          <w:sz w:val="22"/>
          <w:szCs w:val="20"/>
        </w:rPr>
      </w:pPr>
      <w:r w:rsidRPr="003B609F">
        <w:rPr>
          <w:rFonts w:ascii="Arial" w:hAnsi="Arial" w:cs="Arial"/>
          <w:b/>
          <w:i/>
          <w:color w:val="244061" w:themeColor="accent1" w:themeShade="80"/>
          <w:sz w:val="22"/>
          <w:szCs w:val="20"/>
        </w:rPr>
        <w:t xml:space="preserve">Поддержка </w:t>
      </w:r>
      <w:proofErr w:type="gramStart"/>
      <w:r w:rsidRPr="003B609F">
        <w:rPr>
          <w:rFonts w:ascii="Arial" w:hAnsi="Arial" w:cs="Arial"/>
          <w:b/>
          <w:i/>
          <w:color w:val="244061" w:themeColor="accent1" w:themeShade="80"/>
          <w:sz w:val="22"/>
          <w:szCs w:val="20"/>
        </w:rPr>
        <w:t>ПО</w:t>
      </w:r>
      <w:proofErr w:type="gramEnd"/>
    </w:p>
    <w:p w:rsidR="00DF2E2C" w:rsidRPr="00DF2E2C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F2E2C">
        <w:rPr>
          <w:rFonts w:ascii="Arial" w:hAnsi="Arial" w:cs="Arial"/>
          <w:sz w:val="20"/>
          <w:szCs w:val="20"/>
        </w:rPr>
        <w:t>Техническая поддержка программного обеспечения является важным аспектом обеспечения качества функционирования программного обеспечения и информационной системы в целом.</w:t>
      </w:r>
    </w:p>
    <w:p w:rsidR="00DF2E2C" w:rsidRPr="00DF2E2C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F2E2C">
        <w:rPr>
          <w:rFonts w:ascii="Arial" w:hAnsi="Arial" w:cs="Arial"/>
          <w:sz w:val="20"/>
          <w:szCs w:val="20"/>
        </w:rPr>
        <w:t>Качественная техническая поддержка позволяет минимизировать сроки решения инцидентов и максимизировать эффективность работы программного обеспечения.</w:t>
      </w:r>
    </w:p>
    <w:p w:rsidR="00DF2E2C" w:rsidRPr="00DF2E2C" w:rsidRDefault="00DF2E2C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F2E2C">
        <w:rPr>
          <w:rFonts w:ascii="Arial" w:hAnsi="Arial" w:cs="Arial"/>
          <w:sz w:val="20"/>
          <w:szCs w:val="20"/>
        </w:rPr>
        <w:t>Наряду с технической поддержкой программных продуктов собственной разработки, F-Technology предлагает услуги по аутсорсингу технической поддержки информационных систем. Аутсорсинг технической поддержки позволит оптимизировать затраты на внутреннюю службу поддержки и сконцентрироваться на профильной деятельности организации.</w:t>
      </w:r>
    </w:p>
    <w:p w:rsidR="00DF2E2C" w:rsidRPr="003B609F" w:rsidRDefault="00DF2E2C" w:rsidP="003B609F">
      <w:pPr>
        <w:spacing w:line="480" w:lineRule="auto"/>
        <w:ind w:left="142" w:firstLine="284"/>
        <w:jc w:val="both"/>
        <w:rPr>
          <w:rFonts w:ascii="Arial" w:hAnsi="Arial" w:cs="Arial"/>
          <w:b/>
          <w:sz w:val="20"/>
          <w:szCs w:val="20"/>
        </w:rPr>
      </w:pPr>
      <w:r w:rsidRPr="003B609F">
        <w:rPr>
          <w:rFonts w:ascii="Arial" w:hAnsi="Arial" w:cs="Arial"/>
          <w:b/>
          <w:i/>
          <w:sz w:val="20"/>
          <w:szCs w:val="20"/>
        </w:rPr>
        <w:t>Техническая поддержка от F-Technology это</w:t>
      </w:r>
      <w:r w:rsidRPr="003B609F">
        <w:rPr>
          <w:rFonts w:ascii="Arial" w:hAnsi="Arial" w:cs="Arial"/>
          <w:b/>
          <w:sz w:val="20"/>
          <w:szCs w:val="20"/>
        </w:rPr>
        <w:t>:</w:t>
      </w:r>
    </w:p>
    <w:p w:rsidR="00DF2E2C" w:rsidRPr="00DF2E2C" w:rsidRDefault="00DF2E2C" w:rsidP="003B609F">
      <w:pPr>
        <w:numPr>
          <w:ilvl w:val="0"/>
          <w:numId w:val="2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2E2C">
        <w:rPr>
          <w:rFonts w:ascii="Arial" w:hAnsi="Arial" w:cs="Arial"/>
          <w:sz w:val="20"/>
          <w:szCs w:val="20"/>
        </w:rPr>
        <w:t>Ведение автоматизированной системы регистрации и решения инцидентов (</w:t>
      </w:r>
      <w:proofErr w:type="spellStart"/>
      <w:r w:rsidRPr="00DF2E2C">
        <w:rPr>
          <w:rFonts w:ascii="Arial" w:hAnsi="Arial" w:cs="Arial"/>
          <w:sz w:val="20"/>
          <w:szCs w:val="20"/>
        </w:rPr>
        <w:t>service</w:t>
      </w:r>
      <w:proofErr w:type="spellEnd"/>
      <w:r w:rsidRPr="00DF2E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2C">
        <w:rPr>
          <w:rFonts w:ascii="Arial" w:hAnsi="Arial" w:cs="Arial"/>
          <w:sz w:val="20"/>
          <w:szCs w:val="20"/>
        </w:rPr>
        <w:t>desk</w:t>
      </w:r>
      <w:proofErr w:type="spellEnd"/>
      <w:r w:rsidRPr="00DF2E2C">
        <w:rPr>
          <w:rFonts w:ascii="Arial" w:hAnsi="Arial" w:cs="Arial"/>
          <w:sz w:val="20"/>
          <w:szCs w:val="20"/>
        </w:rPr>
        <w:t>);</w:t>
      </w:r>
    </w:p>
    <w:p w:rsidR="00DF2E2C" w:rsidRPr="00DF2E2C" w:rsidRDefault="00DF2E2C" w:rsidP="003B609F">
      <w:pPr>
        <w:numPr>
          <w:ilvl w:val="0"/>
          <w:numId w:val="2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2E2C">
        <w:rPr>
          <w:rFonts w:ascii="Arial" w:hAnsi="Arial" w:cs="Arial"/>
          <w:sz w:val="20"/>
          <w:szCs w:val="20"/>
        </w:rPr>
        <w:t>Выделенные телефонные линии для консультирования клиентов;</w:t>
      </w:r>
    </w:p>
    <w:p w:rsidR="00DF2E2C" w:rsidRPr="00DF2E2C" w:rsidRDefault="00DF2E2C" w:rsidP="003B609F">
      <w:pPr>
        <w:numPr>
          <w:ilvl w:val="0"/>
          <w:numId w:val="2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2E2C">
        <w:rPr>
          <w:rFonts w:ascii="Arial" w:hAnsi="Arial" w:cs="Arial"/>
          <w:sz w:val="20"/>
          <w:szCs w:val="20"/>
        </w:rPr>
        <w:t>Профессиональные специалисты по технической поддержке;</w:t>
      </w:r>
    </w:p>
    <w:p w:rsidR="00DF2E2C" w:rsidRPr="00DF2E2C" w:rsidRDefault="00DF2E2C" w:rsidP="003B609F">
      <w:pPr>
        <w:numPr>
          <w:ilvl w:val="0"/>
          <w:numId w:val="2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2E2C">
        <w:rPr>
          <w:rFonts w:ascii="Arial" w:hAnsi="Arial" w:cs="Arial"/>
          <w:sz w:val="20"/>
          <w:szCs w:val="20"/>
        </w:rPr>
        <w:t>Соглашение об уровне сервиса (SLA);</w:t>
      </w:r>
    </w:p>
    <w:p w:rsidR="00281AA6" w:rsidRPr="003B609F" w:rsidRDefault="00DF2E2C" w:rsidP="003B609F">
      <w:pPr>
        <w:numPr>
          <w:ilvl w:val="0"/>
          <w:numId w:val="2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2E2C">
        <w:rPr>
          <w:rFonts w:ascii="Arial" w:hAnsi="Arial" w:cs="Arial"/>
          <w:sz w:val="20"/>
          <w:szCs w:val="20"/>
        </w:rPr>
        <w:t>Формирование выделенных групп поддержки программного обеспечения.</w:t>
      </w:r>
    </w:p>
    <w:p w:rsidR="00D327F5" w:rsidRPr="003B609F" w:rsidRDefault="003B0C36" w:rsidP="003B609F">
      <w:pPr>
        <w:spacing w:line="480" w:lineRule="auto"/>
        <w:jc w:val="both"/>
        <w:rPr>
          <w:rFonts w:ascii="Arial" w:hAnsi="Arial" w:cs="Arial"/>
          <w:b/>
          <w:i/>
          <w:color w:val="244061" w:themeColor="accent1" w:themeShade="80"/>
          <w:sz w:val="22"/>
          <w:szCs w:val="20"/>
        </w:rPr>
      </w:pPr>
      <w:r w:rsidRPr="003B609F">
        <w:rPr>
          <w:rFonts w:ascii="Arial" w:hAnsi="Arial" w:cs="Arial"/>
          <w:b/>
          <w:i/>
          <w:color w:val="244061" w:themeColor="accent1" w:themeShade="80"/>
          <w:sz w:val="22"/>
          <w:szCs w:val="20"/>
        </w:rPr>
        <w:t>Документирование</w:t>
      </w:r>
    </w:p>
    <w:p w:rsidR="003B0C36" w:rsidRPr="003B0C36" w:rsidRDefault="003B0C36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t>Неотъемлемым атрибутом качественно разработанного программного обеспечения в частности, и любой информационной системы в целом, является документация.</w:t>
      </w:r>
    </w:p>
    <w:p w:rsidR="003B0C36" w:rsidRPr="003B0C36" w:rsidRDefault="003B0C36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t xml:space="preserve">Документация влияет не только на то, насколько удобно будет пользоваться или инсталлировать это ПО/систему, но и на то, можно ли будет переиспользовать, модифицировать, улучшать, дорабатывать систему в дальнейшем, насколько заказчик будет зависим от разработчика, </w:t>
      </w:r>
      <w:proofErr w:type="gramStart"/>
      <w:r w:rsidRPr="003B0C36">
        <w:rPr>
          <w:rFonts w:ascii="Arial" w:hAnsi="Arial" w:cs="Arial"/>
          <w:sz w:val="20"/>
          <w:szCs w:val="20"/>
        </w:rPr>
        <w:t>и</w:t>
      </w:r>
      <w:proofErr w:type="gramEnd"/>
      <w:r w:rsidRPr="003B0C36">
        <w:rPr>
          <w:rFonts w:ascii="Arial" w:hAnsi="Arial" w:cs="Arial"/>
          <w:sz w:val="20"/>
          <w:szCs w:val="20"/>
        </w:rPr>
        <w:t xml:space="preserve"> следовательно, качество документации можно считать универсальным мерилом качества, и как следствие стоимости разработки.</w:t>
      </w:r>
    </w:p>
    <w:p w:rsidR="003B0C36" w:rsidRPr="003B0C36" w:rsidRDefault="003B0C36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t>Если заказчик без специализированной и зачастую дорогостоящей процедуры аудита не может определить качество исходного кода, то определить качество сопроводительной документации для него намного проще.</w:t>
      </w:r>
    </w:p>
    <w:p w:rsidR="003B0C36" w:rsidRPr="003B0C36" w:rsidRDefault="003B0C36" w:rsidP="003B609F">
      <w:pPr>
        <w:tabs>
          <w:tab w:val="left" w:pos="0"/>
        </w:tabs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t>Поэтому F-Technology уделяет серьезное и пристальное внимание разработке документации на всех этапах жизненного цикла разрабатываемого нами программного обеспечения.</w:t>
      </w:r>
    </w:p>
    <w:p w:rsidR="003B0C36" w:rsidRPr="003B0C36" w:rsidRDefault="003B0C36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lastRenderedPageBreak/>
        <w:t>Зачастую уже работающие в коммерческой эксплуатации программные продукты имеют неполную, либо не актуальную (устаревшую), либо полностью лишены документации. Для таких случаев F-Technology предлагает услугу аутсорсинга документирования информационных систем.</w:t>
      </w:r>
    </w:p>
    <w:p w:rsidR="003B0C36" w:rsidRPr="003B609F" w:rsidRDefault="003B0C36" w:rsidP="003B609F">
      <w:pPr>
        <w:spacing w:line="480" w:lineRule="auto"/>
        <w:ind w:firstLine="426"/>
        <w:jc w:val="both"/>
        <w:rPr>
          <w:rFonts w:ascii="Arial" w:hAnsi="Arial" w:cs="Arial"/>
          <w:b/>
          <w:i/>
          <w:sz w:val="20"/>
          <w:szCs w:val="20"/>
        </w:rPr>
      </w:pPr>
      <w:r w:rsidRPr="003B609F">
        <w:rPr>
          <w:rFonts w:ascii="Arial" w:hAnsi="Arial" w:cs="Arial"/>
          <w:b/>
          <w:i/>
          <w:sz w:val="20"/>
          <w:szCs w:val="20"/>
        </w:rPr>
        <w:t>Аутсорсинг документирования информационных систем от F-Technology это:</w:t>
      </w:r>
    </w:p>
    <w:p w:rsidR="003B0C36" w:rsidRPr="003B0C36" w:rsidRDefault="003B0C36" w:rsidP="003B609F">
      <w:pPr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t>Штат опытных и профессиональных аналитиков и технических писателей;</w:t>
      </w:r>
    </w:p>
    <w:p w:rsidR="003B0C36" w:rsidRPr="003B0C36" w:rsidRDefault="003B0C36" w:rsidP="003B609F">
      <w:pPr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t>Разработка проектной, технической, пользовательской и маркетинговой документации;</w:t>
      </w:r>
    </w:p>
    <w:p w:rsidR="003B0C36" w:rsidRPr="003B0C36" w:rsidRDefault="003B0C36" w:rsidP="003B609F">
      <w:pPr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t>Восстановление и актуализация документации;</w:t>
      </w:r>
    </w:p>
    <w:p w:rsidR="003B0C36" w:rsidRPr="003B0C36" w:rsidRDefault="003B0C36" w:rsidP="003B609F">
      <w:pPr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t>Неукоснительное следование международным и российским стандартам разработки документации и лучшим практикам в отрасли;</w:t>
      </w:r>
    </w:p>
    <w:p w:rsidR="00281AA6" w:rsidRPr="003B609F" w:rsidRDefault="003B0C36" w:rsidP="003B609F">
      <w:pPr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0C36">
        <w:rPr>
          <w:rFonts w:ascii="Arial" w:hAnsi="Arial" w:cs="Arial"/>
          <w:sz w:val="20"/>
          <w:szCs w:val="20"/>
        </w:rPr>
        <w:t>Система контроля качества на основе стандарта ISO 9001</w:t>
      </w:r>
    </w:p>
    <w:p w:rsidR="00D327F5" w:rsidRPr="003B609F" w:rsidRDefault="00D327F5" w:rsidP="003B609F">
      <w:pPr>
        <w:spacing w:line="480" w:lineRule="auto"/>
        <w:jc w:val="both"/>
        <w:rPr>
          <w:rFonts w:ascii="Arial" w:hAnsi="Arial" w:cs="Arial"/>
          <w:b/>
          <w:i/>
          <w:color w:val="244061" w:themeColor="accent1" w:themeShade="80"/>
          <w:sz w:val="22"/>
          <w:szCs w:val="20"/>
        </w:rPr>
      </w:pPr>
      <w:r w:rsidRPr="003B609F">
        <w:rPr>
          <w:rFonts w:ascii="Arial" w:hAnsi="Arial" w:cs="Arial"/>
          <w:b/>
          <w:i/>
          <w:color w:val="244061" w:themeColor="accent1" w:themeShade="80"/>
          <w:sz w:val="22"/>
          <w:szCs w:val="20"/>
        </w:rPr>
        <w:t>ИТ-Консалтинг</w:t>
      </w:r>
    </w:p>
    <w:p w:rsidR="00D327F5" w:rsidRPr="003B609F" w:rsidRDefault="00D327F5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Компания F-Technology оказывает услуги консалтинга по всему циклу разработки программного обеспечения, начиная от выбранной программной архитектуры и выбора стандартных программных решений до всесторонних стратегических и тактических рекомендаций.</w:t>
      </w:r>
    </w:p>
    <w:p w:rsidR="00D327F5" w:rsidRPr="003B609F" w:rsidRDefault="00D327F5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При необходимости мы готовы разработать план работ, необходимых для достижения требуемых результатов. В зависимости от поставленных задач, будь то  увеличение производительности, эффективная масштабируемость, требования к безопасности и/или инфраструктуре, снижение расходов или повышение качества, мы уверены, что опыт и знания специалистов F-Technology помогут Вам в их решении.</w:t>
      </w:r>
    </w:p>
    <w:p w:rsidR="00D327F5" w:rsidRPr="003B609F" w:rsidRDefault="00D327F5" w:rsidP="003B609F">
      <w:pPr>
        <w:spacing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Специалисты F-Technology помогут Вам выбрать фундаментальную программную архитектуру и технологии, которые позволят осуществлять адаптацию разрабатываемых решений к будущим изменениям.</w:t>
      </w:r>
    </w:p>
    <w:p w:rsidR="00D327F5" w:rsidRPr="00D16FF3" w:rsidRDefault="00D327F5" w:rsidP="003B609F">
      <w:pPr>
        <w:spacing w:line="480" w:lineRule="auto"/>
        <w:ind w:firstLine="426"/>
        <w:jc w:val="both"/>
        <w:rPr>
          <w:rFonts w:ascii="Arial" w:hAnsi="Arial" w:cs="Arial"/>
          <w:b/>
          <w:i/>
          <w:sz w:val="20"/>
          <w:szCs w:val="20"/>
        </w:rPr>
      </w:pPr>
      <w:r w:rsidRPr="00D16FF3">
        <w:rPr>
          <w:rFonts w:ascii="Arial" w:hAnsi="Arial" w:cs="Arial"/>
          <w:b/>
          <w:i/>
          <w:sz w:val="20"/>
          <w:szCs w:val="20"/>
        </w:rPr>
        <w:t xml:space="preserve">В </w:t>
      </w:r>
      <w:proofErr w:type="gramStart"/>
      <w:r w:rsidRPr="00D16FF3">
        <w:rPr>
          <w:rFonts w:ascii="Arial" w:hAnsi="Arial" w:cs="Arial"/>
          <w:b/>
          <w:i/>
          <w:sz w:val="20"/>
          <w:szCs w:val="20"/>
        </w:rPr>
        <w:t>рамках</w:t>
      </w:r>
      <w:proofErr w:type="gramEnd"/>
      <w:r w:rsidRPr="00D16FF3">
        <w:rPr>
          <w:rFonts w:ascii="Arial" w:hAnsi="Arial" w:cs="Arial"/>
          <w:b/>
          <w:i/>
          <w:sz w:val="20"/>
          <w:szCs w:val="20"/>
        </w:rPr>
        <w:t xml:space="preserve"> услуг по консалтингу F-Technology предлагает решение следующих задач: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Оценка потребностей, их удовлетворение с помощью существующих систем и выбор стратегических технологий;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Организация управление проектами в области разработки, внедрения, эксплуатации и поддержки программного обеспечения;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Выбор методов и сре</w:t>
      </w:r>
      <w:proofErr w:type="gramStart"/>
      <w:r w:rsidRPr="003B609F">
        <w:rPr>
          <w:rFonts w:ascii="Arial" w:hAnsi="Arial" w:cs="Arial"/>
          <w:sz w:val="20"/>
          <w:szCs w:val="20"/>
        </w:rPr>
        <w:t>дств пр</w:t>
      </w:r>
      <w:proofErr w:type="gramEnd"/>
      <w:r w:rsidRPr="003B609F">
        <w:rPr>
          <w:rFonts w:ascii="Arial" w:hAnsi="Arial" w:cs="Arial"/>
          <w:sz w:val="20"/>
          <w:szCs w:val="20"/>
        </w:rPr>
        <w:t>оектирования;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Помощь при проектировани</w:t>
      </w:r>
      <w:r w:rsidR="00240417">
        <w:rPr>
          <w:rFonts w:ascii="Arial" w:hAnsi="Arial" w:cs="Arial"/>
          <w:sz w:val="20"/>
          <w:szCs w:val="20"/>
        </w:rPr>
        <w:t>и</w:t>
      </w:r>
      <w:r w:rsidRPr="003B609F">
        <w:rPr>
          <w:rFonts w:ascii="Arial" w:hAnsi="Arial" w:cs="Arial"/>
          <w:sz w:val="20"/>
          <w:szCs w:val="20"/>
        </w:rPr>
        <w:t xml:space="preserve"> архитектуры;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Выбор методов интеграции в существующую или планируемую информационную инфраструктуру;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lastRenderedPageBreak/>
        <w:t>Планирование восстановления работоспособности  в чрезвычайных ситуациях;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Высокоуровневое пр</w:t>
      </w:r>
      <w:r w:rsidR="00240417">
        <w:rPr>
          <w:rFonts w:ascii="Arial" w:hAnsi="Arial" w:cs="Arial"/>
          <w:sz w:val="20"/>
          <w:szCs w:val="20"/>
        </w:rPr>
        <w:t>оектирование и прототипирование</w:t>
      </w:r>
      <w:r w:rsidRPr="003B609F">
        <w:rPr>
          <w:rFonts w:ascii="Arial" w:hAnsi="Arial" w:cs="Arial"/>
          <w:sz w:val="20"/>
          <w:szCs w:val="20"/>
        </w:rPr>
        <w:t>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Выбор программной и аппаратной платформы;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Выбор платформы для организации удаленного доступа;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Выбор технологии обмена информацией;</w:t>
      </w:r>
    </w:p>
    <w:p w:rsidR="00D327F5" w:rsidRPr="003B609F" w:rsidRDefault="00D327F5" w:rsidP="003B609F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Проектирование систем информационной безопасности и защиты информации.</w:t>
      </w:r>
    </w:p>
    <w:p w:rsidR="00DF2E2C" w:rsidRPr="003B609F" w:rsidRDefault="00DF2E2C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B87E13" w:rsidRPr="003B609F" w:rsidRDefault="00B87E13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B87E13" w:rsidRPr="003B609F" w:rsidRDefault="00B87E13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B87E13" w:rsidRPr="003B609F" w:rsidRDefault="00B87E13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B87E13" w:rsidRPr="003B609F" w:rsidRDefault="00B87E13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B87E13" w:rsidRPr="003B609F" w:rsidRDefault="00B87E13" w:rsidP="009B2AD3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</w:p>
    <w:p w:rsidR="00B87E13" w:rsidRPr="00DF2E2C" w:rsidRDefault="00B87E13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A13C88" w:rsidRDefault="00A13C88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A13C88" w:rsidRDefault="00A13C88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A13C88" w:rsidRDefault="00A13C88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A13C88" w:rsidRPr="003B609F" w:rsidRDefault="00A13C88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DF2E2C" w:rsidRPr="00DF2E2C" w:rsidRDefault="00DF2E2C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A13C88" w:rsidRDefault="00A13C88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A13C88" w:rsidRPr="003B609F" w:rsidRDefault="00A13C88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D327F5" w:rsidRPr="003B609F" w:rsidRDefault="00D327F5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D327F5" w:rsidRPr="003B609F" w:rsidRDefault="00D327F5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3809EF" w:rsidRPr="003B609F" w:rsidRDefault="003809EF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3809EF" w:rsidRPr="003B609F" w:rsidRDefault="003809EF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3809EF" w:rsidRPr="003B609F" w:rsidRDefault="003809EF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3809EF" w:rsidRPr="003B609F" w:rsidRDefault="003809EF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3809EF" w:rsidRDefault="003809EF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091AAF" w:rsidRDefault="00091AAF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091AAF" w:rsidRDefault="00091AAF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091AAF" w:rsidRPr="00091AAF" w:rsidRDefault="00091AAF" w:rsidP="009B2AD3">
      <w:pPr>
        <w:spacing w:line="480" w:lineRule="auto"/>
        <w:rPr>
          <w:rFonts w:ascii="Arial" w:hAnsi="Arial" w:cs="Arial"/>
          <w:sz w:val="20"/>
          <w:szCs w:val="20"/>
        </w:rPr>
      </w:pPr>
    </w:p>
    <w:p w:rsidR="001A64DB" w:rsidRPr="006C64FF" w:rsidRDefault="001A64DB" w:rsidP="009B2AD3">
      <w:pPr>
        <w:spacing w:line="480" w:lineRule="auto"/>
        <w:rPr>
          <w:rFonts w:ascii="Arial" w:hAnsi="Arial" w:cs="Arial"/>
          <w:color w:val="00405C"/>
          <w:sz w:val="32"/>
          <w:szCs w:val="32"/>
        </w:rPr>
      </w:pPr>
      <w:r w:rsidRPr="00F360F3">
        <w:rPr>
          <w:rFonts w:ascii="Arial" w:hAnsi="Arial" w:cs="Arial"/>
          <w:color w:val="00405C"/>
          <w:sz w:val="32"/>
          <w:szCs w:val="32"/>
        </w:rPr>
        <w:lastRenderedPageBreak/>
        <w:t>Преимущества работы с компанией «</w:t>
      </w:r>
      <w:r w:rsidR="000C0BE5">
        <w:rPr>
          <w:rFonts w:ascii="Arial" w:hAnsi="Arial" w:cs="Arial"/>
          <w:color w:val="00405C"/>
          <w:sz w:val="32"/>
          <w:szCs w:val="32"/>
        </w:rPr>
        <w:t>Ф-Технологии</w:t>
      </w:r>
      <w:r w:rsidRPr="00F360F3">
        <w:rPr>
          <w:rFonts w:ascii="Arial" w:hAnsi="Arial" w:cs="Arial"/>
          <w:color w:val="00405C"/>
          <w:sz w:val="32"/>
          <w:szCs w:val="32"/>
        </w:rPr>
        <w:t>»</w:t>
      </w:r>
    </w:p>
    <w:p w:rsidR="00EE4F54" w:rsidRPr="003B609F" w:rsidRDefault="00EE4F54" w:rsidP="003B609F">
      <w:pPr>
        <w:pStyle w:val="af"/>
        <w:numPr>
          <w:ilvl w:val="0"/>
          <w:numId w:val="17"/>
        </w:numPr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Значительный опыт реализации проектов в области электронной торговли:</w:t>
      </w:r>
    </w:p>
    <w:p w:rsidR="00EE4F54" w:rsidRPr="003B609F" w:rsidRDefault="00EE4F54" w:rsidP="003B609F">
      <w:pPr>
        <w:pStyle w:val="af"/>
        <w:numPr>
          <w:ilvl w:val="0"/>
          <w:numId w:val="15"/>
        </w:numPr>
        <w:spacing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Электронная торговая площадка для осуществления закупок по Законам 94-ФЗ и 223-ФЗ ЭТП ММВБ «</w:t>
      </w:r>
      <w:proofErr w:type="spellStart"/>
      <w:r w:rsidRPr="003B609F">
        <w:rPr>
          <w:rFonts w:ascii="Arial" w:hAnsi="Arial" w:cs="Arial"/>
          <w:sz w:val="20"/>
          <w:szCs w:val="20"/>
        </w:rPr>
        <w:t>Госзакупки</w:t>
      </w:r>
      <w:proofErr w:type="spellEnd"/>
      <w:r w:rsidRPr="003B609F">
        <w:rPr>
          <w:rFonts w:ascii="Arial" w:hAnsi="Arial" w:cs="Arial"/>
          <w:sz w:val="20"/>
          <w:szCs w:val="20"/>
        </w:rPr>
        <w:t>»;</w:t>
      </w:r>
    </w:p>
    <w:p w:rsidR="00EE4F54" w:rsidRPr="003B609F" w:rsidRDefault="00EE4F54" w:rsidP="003B609F">
      <w:pPr>
        <w:pStyle w:val="af"/>
        <w:numPr>
          <w:ilvl w:val="0"/>
          <w:numId w:val="15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Электронная торговая площадка для осуществления корпоративных закупок, закупок по банкротству и по Закону 223-ФЗ </w:t>
      </w:r>
      <w:r w:rsidR="0085204A" w:rsidRPr="003B609F">
        <w:rPr>
          <w:rFonts w:ascii="Arial" w:hAnsi="Arial" w:cs="Arial"/>
          <w:sz w:val="20"/>
          <w:szCs w:val="20"/>
        </w:rPr>
        <w:t>МТС</w:t>
      </w:r>
      <w:r w:rsidRPr="003B609F">
        <w:rPr>
          <w:rFonts w:ascii="Arial" w:hAnsi="Arial" w:cs="Arial"/>
          <w:sz w:val="20"/>
          <w:szCs w:val="20"/>
        </w:rPr>
        <w:t xml:space="preserve"> «Фабрикант»</w:t>
      </w:r>
    </w:p>
    <w:p w:rsidR="00EE4F54" w:rsidRPr="003B609F" w:rsidRDefault="00EE4F54" w:rsidP="003B609F">
      <w:pPr>
        <w:pStyle w:val="af"/>
        <w:numPr>
          <w:ilvl w:val="0"/>
          <w:numId w:val="15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Системы Интернет-трейдинга «ИТС-Брокер» и «ИТС-Нано»;</w:t>
      </w:r>
    </w:p>
    <w:p w:rsidR="00EE4F54" w:rsidRPr="003B609F" w:rsidRDefault="002E62DA" w:rsidP="003B609F">
      <w:pPr>
        <w:pStyle w:val="af"/>
        <w:numPr>
          <w:ilvl w:val="0"/>
          <w:numId w:val="15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>Электронная торговая площадка для осуществления закупок по Закону223-ФЗ ЭТП «ТОРГИ 223».</w:t>
      </w:r>
    </w:p>
    <w:p w:rsidR="00EE4F54" w:rsidRPr="003B609F" w:rsidRDefault="00EE4F54" w:rsidP="003B609F">
      <w:pPr>
        <w:pStyle w:val="af"/>
        <w:numPr>
          <w:ilvl w:val="0"/>
          <w:numId w:val="16"/>
        </w:numPr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Компания </w:t>
      </w:r>
      <w:r w:rsidR="00D82A13" w:rsidRPr="003B609F">
        <w:rPr>
          <w:rFonts w:ascii="Arial" w:hAnsi="Arial" w:cs="Arial"/>
          <w:sz w:val="20"/>
          <w:szCs w:val="20"/>
        </w:rPr>
        <w:t>«Ф-Технологии»</w:t>
      </w:r>
      <w:r w:rsidRPr="003B609F">
        <w:rPr>
          <w:rFonts w:ascii="Arial" w:hAnsi="Arial" w:cs="Arial"/>
          <w:sz w:val="20"/>
          <w:szCs w:val="20"/>
        </w:rPr>
        <w:t xml:space="preserve"> специализируется на разработке высоконагруженных систем, построенных на </w:t>
      </w:r>
      <w:proofErr w:type="gramStart"/>
      <w:r w:rsidRPr="003B609F">
        <w:rPr>
          <w:rFonts w:ascii="Arial" w:hAnsi="Arial" w:cs="Arial"/>
          <w:sz w:val="20"/>
          <w:szCs w:val="20"/>
        </w:rPr>
        <w:t>интернет-технологиях</w:t>
      </w:r>
      <w:proofErr w:type="gramEnd"/>
      <w:r w:rsidRPr="003B609F">
        <w:rPr>
          <w:rFonts w:ascii="Arial" w:hAnsi="Arial" w:cs="Arial"/>
          <w:sz w:val="20"/>
          <w:szCs w:val="20"/>
        </w:rPr>
        <w:t>.</w:t>
      </w:r>
    </w:p>
    <w:p w:rsidR="00EE4F54" w:rsidRPr="003B609F" w:rsidRDefault="00EE4F54" w:rsidP="003B609F">
      <w:pPr>
        <w:pStyle w:val="af"/>
        <w:numPr>
          <w:ilvl w:val="0"/>
          <w:numId w:val="16"/>
        </w:numPr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Компания </w:t>
      </w:r>
      <w:r w:rsidR="00D82A13" w:rsidRPr="003B609F">
        <w:rPr>
          <w:rFonts w:ascii="Arial" w:hAnsi="Arial" w:cs="Arial"/>
          <w:sz w:val="20"/>
          <w:szCs w:val="20"/>
        </w:rPr>
        <w:t>«Ф-Технологии»</w:t>
      </w:r>
      <w:r w:rsidRPr="003B609F">
        <w:rPr>
          <w:rFonts w:ascii="Arial" w:hAnsi="Arial" w:cs="Arial"/>
          <w:sz w:val="20"/>
          <w:szCs w:val="20"/>
        </w:rPr>
        <w:t xml:space="preserve"> имеет гибкую политику ценообразования, предлагает конкурентоспособные цены на свои услуги. При этом качество разрабатываемых компанией </w:t>
      </w:r>
      <w:r w:rsidR="00D82A13" w:rsidRPr="003B609F">
        <w:rPr>
          <w:rFonts w:ascii="Arial" w:hAnsi="Arial" w:cs="Arial"/>
          <w:sz w:val="20"/>
          <w:szCs w:val="20"/>
        </w:rPr>
        <w:t>«Ф-Технологии»</w:t>
      </w:r>
      <w:r w:rsidRPr="003B609F">
        <w:rPr>
          <w:rFonts w:ascii="Arial" w:hAnsi="Arial" w:cs="Arial"/>
          <w:sz w:val="20"/>
          <w:szCs w:val="20"/>
        </w:rPr>
        <w:t xml:space="preserve"> продуктов остается неизменно высоким.</w:t>
      </w:r>
    </w:p>
    <w:p w:rsidR="00EE4F54" w:rsidRPr="003B609F" w:rsidRDefault="00EE4F54" w:rsidP="003B609F">
      <w:pPr>
        <w:pStyle w:val="af"/>
        <w:numPr>
          <w:ilvl w:val="0"/>
          <w:numId w:val="16"/>
        </w:numPr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3B609F">
        <w:rPr>
          <w:rFonts w:ascii="Arial" w:hAnsi="Arial" w:cs="Arial"/>
          <w:sz w:val="20"/>
          <w:szCs w:val="20"/>
        </w:rPr>
        <w:t xml:space="preserve">Компания </w:t>
      </w:r>
      <w:r w:rsidR="00D82A13" w:rsidRPr="003B609F">
        <w:rPr>
          <w:rFonts w:ascii="Arial" w:hAnsi="Arial" w:cs="Arial"/>
          <w:sz w:val="20"/>
          <w:szCs w:val="20"/>
        </w:rPr>
        <w:t>«Ф-Технологии»</w:t>
      </w:r>
      <w:r w:rsidRPr="003B609F">
        <w:rPr>
          <w:rFonts w:ascii="Arial" w:hAnsi="Arial" w:cs="Arial"/>
          <w:sz w:val="20"/>
          <w:szCs w:val="20"/>
        </w:rPr>
        <w:t xml:space="preserve"> использует в своей деятельности современные технологии и решения, которые зарекомендовали себя в больших проектах мирового уровня. </w:t>
      </w:r>
    </w:p>
    <w:p w:rsidR="00B87E13" w:rsidRPr="00B87E13" w:rsidRDefault="00B87E13" w:rsidP="003B609F">
      <w:pPr>
        <w:pStyle w:val="af"/>
        <w:numPr>
          <w:ilvl w:val="0"/>
          <w:numId w:val="16"/>
        </w:numPr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B87E13">
        <w:rPr>
          <w:rFonts w:ascii="Arial" w:hAnsi="Arial" w:cs="Arial"/>
          <w:sz w:val="20"/>
          <w:szCs w:val="20"/>
        </w:rPr>
        <w:t>Высококвалифицированный штат сотрудников, имеющих за плечами большой опыт работы в ИТ-сфере: проектных менеджеров, аналитиков, разработчиков, специалистов по тестированию и техподдержке;</w:t>
      </w:r>
    </w:p>
    <w:p w:rsidR="00B87E13" w:rsidRPr="00B87E13" w:rsidRDefault="00B87E13" w:rsidP="00B87E13">
      <w:pPr>
        <w:pStyle w:val="af"/>
        <w:numPr>
          <w:ilvl w:val="0"/>
          <w:numId w:val="16"/>
        </w:numPr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B87E13">
        <w:rPr>
          <w:rFonts w:ascii="Arial" w:hAnsi="Arial" w:cs="Arial"/>
          <w:sz w:val="20"/>
          <w:szCs w:val="20"/>
        </w:rPr>
        <w:t>Различные модели сотрудничества: от проектного аутсорсинга до создани</w:t>
      </w:r>
      <w:r w:rsidR="00310F86">
        <w:rPr>
          <w:rFonts w:ascii="Arial" w:hAnsi="Arial" w:cs="Arial"/>
          <w:sz w:val="20"/>
          <w:szCs w:val="20"/>
        </w:rPr>
        <w:t>я выделенных групп специалистов</w:t>
      </w:r>
      <w:r w:rsidR="00310F86" w:rsidRPr="003B609F">
        <w:rPr>
          <w:rFonts w:ascii="Arial" w:hAnsi="Arial" w:cs="Arial"/>
          <w:sz w:val="20"/>
          <w:szCs w:val="20"/>
        </w:rPr>
        <w:t>.</w:t>
      </w:r>
      <w:proofErr w:type="gramEnd"/>
    </w:p>
    <w:p w:rsidR="00DB6AA4" w:rsidRPr="003B609F" w:rsidRDefault="00DB6AA4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</w:p>
    <w:p w:rsidR="00310F86" w:rsidRPr="003B609F" w:rsidRDefault="00310F86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</w:p>
    <w:p w:rsidR="00310F86" w:rsidRPr="003B609F" w:rsidRDefault="00310F86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</w:p>
    <w:p w:rsidR="00310F86" w:rsidRPr="003B609F" w:rsidRDefault="00310F86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</w:p>
    <w:p w:rsidR="00310F86" w:rsidRPr="003B609F" w:rsidRDefault="00310F86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</w:p>
    <w:p w:rsidR="00310F86" w:rsidRPr="003B609F" w:rsidRDefault="00310F86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</w:p>
    <w:p w:rsidR="00310F86" w:rsidRPr="003B609F" w:rsidRDefault="00310F86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</w:p>
    <w:p w:rsidR="00310F86" w:rsidRPr="00310F86" w:rsidRDefault="00310F86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</w:p>
    <w:p w:rsidR="00DB6AA4" w:rsidRDefault="00DB6AA4" w:rsidP="003B609F">
      <w:pPr>
        <w:rPr>
          <w:rFonts w:ascii="Arial" w:hAnsi="Arial" w:cs="Arial"/>
          <w:color w:val="00405C"/>
          <w:sz w:val="32"/>
          <w:szCs w:val="32"/>
        </w:rPr>
      </w:pPr>
    </w:p>
    <w:p w:rsidR="00057435" w:rsidRDefault="00057435" w:rsidP="003B609F">
      <w:pPr>
        <w:rPr>
          <w:rFonts w:ascii="Arial" w:hAnsi="Arial" w:cs="Arial"/>
          <w:color w:val="00405C"/>
          <w:sz w:val="32"/>
          <w:szCs w:val="32"/>
        </w:rPr>
      </w:pPr>
    </w:p>
    <w:p w:rsidR="00057435" w:rsidRDefault="00057435" w:rsidP="003B609F">
      <w:pPr>
        <w:rPr>
          <w:rFonts w:ascii="Arial" w:hAnsi="Arial" w:cs="Arial"/>
          <w:color w:val="00405C"/>
          <w:sz w:val="32"/>
          <w:szCs w:val="32"/>
        </w:rPr>
      </w:pPr>
    </w:p>
    <w:p w:rsidR="00057435" w:rsidRDefault="00057435" w:rsidP="003B609F">
      <w:pPr>
        <w:rPr>
          <w:rFonts w:ascii="Arial" w:hAnsi="Arial" w:cs="Arial"/>
          <w:color w:val="00405C"/>
          <w:sz w:val="32"/>
          <w:szCs w:val="32"/>
        </w:rPr>
      </w:pPr>
    </w:p>
    <w:p w:rsidR="00057435" w:rsidRDefault="00057435" w:rsidP="003B609F">
      <w:pPr>
        <w:rPr>
          <w:rFonts w:ascii="Arial" w:hAnsi="Arial" w:cs="Arial"/>
          <w:color w:val="00405C"/>
          <w:sz w:val="32"/>
          <w:szCs w:val="32"/>
        </w:rPr>
      </w:pPr>
    </w:p>
    <w:p w:rsidR="00057435" w:rsidRDefault="00057435" w:rsidP="003B609F">
      <w:pPr>
        <w:rPr>
          <w:rFonts w:ascii="Arial" w:hAnsi="Arial" w:cs="Arial"/>
          <w:color w:val="00405C"/>
          <w:sz w:val="32"/>
          <w:szCs w:val="32"/>
        </w:rPr>
      </w:pPr>
    </w:p>
    <w:p w:rsidR="00745000" w:rsidRDefault="00745000" w:rsidP="003B609F">
      <w:pPr>
        <w:rPr>
          <w:rFonts w:ascii="Arial" w:hAnsi="Arial" w:cs="Arial"/>
          <w:color w:val="00405C"/>
          <w:sz w:val="32"/>
          <w:szCs w:val="32"/>
        </w:rPr>
      </w:pPr>
    </w:p>
    <w:p w:rsidR="003775ED" w:rsidRDefault="003775ED" w:rsidP="003B609F">
      <w:pPr>
        <w:rPr>
          <w:rFonts w:ascii="Arial" w:hAnsi="Arial" w:cs="Arial"/>
          <w:color w:val="00405C"/>
          <w:sz w:val="32"/>
          <w:szCs w:val="32"/>
        </w:rPr>
      </w:pPr>
    </w:p>
    <w:p w:rsidR="00DB6AA4" w:rsidRDefault="00DB6AA4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  <w:r>
        <w:rPr>
          <w:rFonts w:ascii="Arial" w:hAnsi="Arial" w:cs="Arial"/>
          <w:color w:val="00405C"/>
          <w:sz w:val="32"/>
          <w:szCs w:val="32"/>
        </w:rPr>
        <w:lastRenderedPageBreak/>
        <w:t>Справка о компании «Ф-Технологии»</w:t>
      </w:r>
    </w:p>
    <w:p w:rsidR="00DB6AA4" w:rsidRDefault="00DB6AA4" w:rsidP="00DB6AA4">
      <w:pPr>
        <w:ind w:left="66"/>
        <w:rPr>
          <w:rFonts w:ascii="Arial" w:hAnsi="Arial" w:cs="Arial"/>
          <w:color w:val="00405C"/>
          <w:sz w:val="32"/>
          <w:szCs w:val="32"/>
        </w:rPr>
      </w:pPr>
    </w:p>
    <w:p w:rsidR="00DB6AA4" w:rsidRDefault="00DB6AA4" w:rsidP="003B609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Компания «Ф-Технологии» была создана в 2001 году в результате слияния компетенций компаний «Платформа Софт», «МТЕ Телеком», «Фабрикант.ру». Первоначальные задачи, которые ставились перед компанией — обеспечить качественное комплексное обслуживание финансовых институтов ПФО в области информационных и телекоммуникационных технологий.</w:t>
      </w:r>
    </w:p>
    <w:p w:rsidR="00DB6AA4" w:rsidRDefault="00DB6AA4" w:rsidP="003B60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2004 году в компании образуется подразделение, в функции которого входят разработка и системная интеграция программных сервисов для финансовых компаний ПФО и России. С 2004 по настоящее время подразделение начинает расти, создавать собственные продукты в области биржевых и банковских технологий, успешно реализовывать проекты с крупными финансовыми организациями по всей РФ.</w:t>
      </w:r>
    </w:p>
    <w:p w:rsidR="00DB6AA4" w:rsidRDefault="00DB6AA4" w:rsidP="003B609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2005 году компания формирует подразделение по обслуживанию технической инфраструктуры организаций (аутсорсинг оборудования и ПО, аудит информационных систем), завершая формирование полного комплекса услуг.</w:t>
      </w:r>
    </w:p>
    <w:p w:rsidR="00CF0689" w:rsidRDefault="00CF0689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F0689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сегодняшний день на</w:t>
      </w:r>
      <w:r w:rsidRPr="00CF0689">
        <w:rPr>
          <w:rFonts w:ascii="Arial" w:hAnsi="Arial" w:cs="Arial"/>
          <w:sz w:val="20"/>
          <w:szCs w:val="20"/>
        </w:rPr>
        <w:t>копленны</w:t>
      </w:r>
      <w:r>
        <w:rPr>
          <w:rFonts w:ascii="Arial" w:hAnsi="Arial" w:cs="Arial"/>
          <w:sz w:val="20"/>
          <w:szCs w:val="20"/>
        </w:rPr>
        <w:t>е</w:t>
      </w:r>
      <w:r w:rsidRPr="00CF0689">
        <w:rPr>
          <w:rFonts w:ascii="Arial" w:hAnsi="Arial" w:cs="Arial"/>
          <w:sz w:val="20"/>
          <w:szCs w:val="20"/>
        </w:rPr>
        <w:t xml:space="preserve"> за 11 лет опыт и знания позволяют нам успешно выполнять полный цикл работ - от начального анализа требований и технологического консалтинга до долговременной поддержки внедренных решений. Мы выросли в несколько раз и история нашего успеха – это не просто качественный код и качественные приложения, а признание и долговременные отношения с нашими заказчиками. </w:t>
      </w:r>
    </w:p>
    <w:p w:rsidR="00DB6AA4" w:rsidRDefault="00483086" w:rsidP="003B609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настоящий момент </w:t>
      </w:r>
      <w:bookmarkStart w:id="0" w:name="_GoBack"/>
      <w:bookmarkEnd w:id="0"/>
      <w:r w:rsidR="00DB6AA4">
        <w:rPr>
          <w:rFonts w:ascii="Arial" w:hAnsi="Arial" w:cs="Arial"/>
          <w:sz w:val="20"/>
          <w:szCs w:val="20"/>
        </w:rPr>
        <w:t>среди  клиентов компании - крупнейшие банки, брокерские и финансовые компании РФ, а также коммерческие организации из других отраслей. Главной задачей «Ф-технологии» является обеспечение потребителей самыми современными, качественными и доступными комплексными программно-технологическими решениями.</w:t>
      </w:r>
    </w:p>
    <w:p w:rsidR="001A64DB" w:rsidRDefault="00DB6AA4" w:rsidP="003B609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этого в ООО «Ф-Технологии» есть все необходимое: квалифицированные специалисты, знающие и любящие свое дело, современное оборудование, технологии, дата-центр, значительный опыт взаимодействи</w:t>
      </w:r>
      <w:r w:rsidR="003775ED">
        <w:rPr>
          <w:rFonts w:ascii="Arial" w:hAnsi="Arial" w:cs="Arial"/>
          <w:sz w:val="20"/>
          <w:szCs w:val="20"/>
        </w:rPr>
        <w:t>я с финансовыми структурами РФ.</w:t>
      </w:r>
    </w:p>
    <w:p w:rsidR="00CF0689" w:rsidRPr="00DF11CC" w:rsidRDefault="00CF0689" w:rsidP="003B609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sectPr w:rsidR="00CF0689" w:rsidRPr="00DF11CC" w:rsidSect="0044086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42" w:right="851" w:bottom="851" w:left="992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8D" w:rsidRDefault="0018348D">
      <w:r>
        <w:separator/>
      </w:r>
    </w:p>
  </w:endnote>
  <w:endnote w:type="continuationSeparator" w:id="0">
    <w:p w:rsidR="0018348D" w:rsidRDefault="0018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92" w:rsidRDefault="00550092" w:rsidP="00AF39CD">
    <w:pPr>
      <w:pStyle w:val="a4"/>
      <w:jc w:val="center"/>
      <w:rPr>
        <w:noProof/>
      </w:rPr>
    </w:pPr>
    <w:r>
      <w:t>ООО «Ф-Технологии»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F39DA">
      <w:rPr>
        <w:noProof/>
      </w:rPr>
      <w:t>13</w:t>
    </w:r>
    <w:r>
      <w:rPr>
        <w:noProof/>
      </w:rPr>
      <w:fldChar w:fldCharType="end"/>
    </w:r>
  </w:p>
  <w:p w:rsidR="00550092" w:rsidRDefault="00550092" w:rsidP="00AF39CD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811578"/>
      <w:docPartObj>
        <w:docPartGallery w:val="Page Numbers (Bottom of Page)"/>
        <w:docPartUnique/>
      </w:docPartObj>
    </w:sdtPr>
    <w:sdtEndPr/>
    <w:sdtContent>
      <w:p w:rsidR="00550092" w:rsidRDefault="005500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092" w:rsidRPr="0044086D" w:rsidRDefault="00550092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8D" w:rsidRDefault="0018348D">
      <w:r>
        <w:separator/>
      </w:r>
    </w:p>
  </w:footnote>
  <w:footnote w:type="continuationSeparator" w:id="0">
    <w:p w:rsidR="0018348D" w:rsidRDefault="0018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76" w:type="dxa"/>
      <w:tblLayout w:type="fixed"/>
      <w:tblLook w:val="0000" w:firstRow="0" w:lastRow="0" w:firstColumn="0" w:lastColumn="0" w:noHBand="0" w:noVBand="0"/>
    </w:tblPr>
    <w:tblGrid>
      <w:gridCol w:w="5529"/>
      <w:gridCol w:w="5103"/>
    </w:tblGrid>
    <w:tr w:rsidR="00550092" w:rsidRPr="009404F8" w:rsidTr="00CE36CC">
      <w:trPr>
        <w:trHeight w:val="1438"/>
      </w:trPr>
      <w:tc>
        <w:tcPr>
          <w:tcW w:w="5529" w:type="dxa"/>
        </w:tcPr>
        <w:p w:rsidR="00550092" w:rsidRPr="00711CA3" w:rsidRDefault="00550092" w:rsidP="00CE36CC">
          <w:pPr>
            <w:pStyle w:val="1"/>
            <w:spacing w:line="312" w:lineRule="auto"/>
            <w:ind w:left="34"/>
            <w:rPr>
              <w:rFonts w:cs="Arial"/>
              <w:b w:val="0"/>
            </w:rPr>
          </w:pPr>
          <w:r>
            <w:rPr>
              <w:rFonts w:cs="Arial"/>
              <w:noProof/>
              <w:sz w:val="28"/>
              <w:szCs w:val="28"/>
            </w:rPr>
            <w:drawing>
              <wp:inline distT="0" distB="0" distL="0" distR="0" wp14:anchorId="7B72BB23" wp14:editId="7B822F43">
                <wp:extent cx="2988945" cy="723265"/>
                <wp:effectExtent l="0" t="0" r="1905" b="635"/>
                <wp:docPr id="8" name="Рисунок 8" descr="F-Technology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-Technology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94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550092" w:rsidRPr="008F3384" w:rsidRDefault="00550092" w:rsidP="00CE36CC">
          <w:pPr>
            <w:pStyle w:val="1"/>
            <w:spacing w:line="312" w:lineRule="auto"/>
            <w:jc w:val="right"/>
            <w:rPr>
              <w:rFonts w:ascii="Verdana" w:hAnsi="Verdana" w:cs="Arial"/>
              <w:sz w:val="22"/>
              <w:szCs w:val="24"/>
            </w:rPr>
          </w:pPr>
          <w:r w:rsidRPr="008F3384">
            <w:rPr>
              <w:rFonts w:ascii="Verdana" w:hAnsi="Verdana" w:cs="Arial"/>
              <w:sz w:val="22"/>
              <w:szCs w:val="24"/>
            </w:rPr>
            <w:t>ООО «Ф-Технологии»</w:t>
          </w:r>
        </w:p>
        <w:p w:rsidR="00550092" w:rsidRPr="008F3384" w:rsidRDefault="00550092" w:rsidP="00CE36CC">
          <w:pPr>
            <w:spacing w:line="312" w:lineRule="auto"/>
            <w:jc w:val="right"/>
            <w:rPr>
              <w:rFonts w:ascii="Verdana" w:hAnsi="Verdana"/>
              <w:sz w:val="16"/>
              <w:szCs w:val="18"/>
            </w:rPr>
          </w:pPr>
          <w:r w:rsidRPr="008F3384">
            <w:rPr>
              <w:rFonts w:ascii="Verdana" w:hAnsi="Verdana"/>
              <w:sz w:val="16"/>
              <w:szCs w:val="18"/>
            </w:rPr>
            <w:t xml:space="preserve">Тел. +7 (831) 419-61-78 </w:t>
          </w:r>
        </w:p>
        <w:p w:rsidR="00550092" w:rsidRDefault="00550092" w:rsidP="00CE36CC">
          <w:pPr>
            <w:spacing w:line="312" w:lineRule="auto"/>
            <w:jc w:val="right"/>
            <w:rPr>
              <w:rFonts w:ascii="Verdana" w:hAnsi="Verdana"/>
              <w:sz w:val="16"/>
              <w:szCs w:val="18"/>
            </w:rPr>
          </w:pPr>
          <w:r w:rsidRPr="008F3384">
            <w:rPr>
              <w:rFonts w:ascii="Verdana" w:hAnsi="Verdana"/>
              <w:sz w:val="16"/>
              <w:szCs w:val="18"/>
            </w:rPr>
            <w:t>Факс: +7 (831) 419-63-66</w:t>
          </w:r>
        </w:p>
        <w:p w:rsidR="00550092" w:rsidRPr="008F3384" w:rsidRDefault="00550092" w:rsidP="00CE36CC">
          <w:pPr>
            <w:spacing w:line="312" w:lineRule="auto"/>
            <w:jc w:val="right"/>
            <w:rPr>
              <w:rFonts w:ascii="Verdana" w:hAnsi="Verdana"/>
              <w:sz w:val="16"/>
              <w:szCs w:val="18"/>
            </w:rPr>
          </w:pPr>
          <w:r w:rsidRPr="008F3384">
            <w:rPr>
              <w:rFonts w:ascii="Verdana" w:hAnsi="Verdana"/>
              <w:color w:val="0000FF"/>
              <w:sz w:val="16"/>
              <w:szCs w:val="18"/>
              <w:lang w:val="en-US"/>
            </w:rPr>
            <w:t>info</w:t>
          </w:r>
          <w:r w:rsidRPr="000C0BE5">
            <w:rPr>
              <w:rFonts w:ascii="Verdana" w:hAnsi="Verdana"/>
              <w:color w:val="0000FF"/>
              <w:sz w:val="16"/>
              <w:szCs w:val="18"/>
            </w:rPr>
            <w:t>@</w:t>
          </w:r>
          <w:r w:rsidRPr="008F3384">
            <w:rPr>
              <w:rFonts w:ascii="Verdana" w:hAnsi="Verdana"/>
              <w:color w:val="0000FF"/>
              <w:sz w:val="16"/>
              <w:szCs w:val="18"/>
              <w:lang w:val="en-US"/>
            </w:rPr>
            <w:t>f</w:t>
          </w:r>
          <w:r w:rsidRPr="000C0BE5">
            <w:rPr>
              <w:rFonts w:ascii="Verdana" w:hAnsi="Verdana"/>
              <w:color w:val="0000FF"/>
              <w:sz w:val="16"/>
              <w:szCs w:val="18"/>
            </w:rPr>
            <w:t>-</w:t>
          </w:r>
          <w:r w:rsidRPr="008F3384">
            <w:rPr>
              <w:rFonts w:ascii="Verdana" w:hAnsi="Verdana"/>
              <w:color w:val="0000FF"/>
              <w:sz w:val="16"/>
              <w:szCs w:val="18"/>
              <w:lang w:val="en-US"/>
            </w:rPr>
            <w:t>technology</w:t>
          </w:r>
          <w:r w:rsidRPr="000C0BE5">
            <w:rPr>
              <w:rFonts w:ascii="Verdana" w:hAnsi="Verdana"/>
              <w:color w:val="0000FF"/>
              <w:sz w:val="16"/>
              <w:szCs w:val="18"/>
            </w:rPr>
            <w:t>.</w:t>
          </w:r>
          <w:proofErr w:type="spellStart"/>
          <w:r w:rsidRPr="008F3384">
            <w:rPr>
              <w:rFonts w:ascii="Verdana" w:hAnsi="Verdana"/>
              <w:color w:val="0000FF"/>
              <w:sz w:val="16"/>
              <w:szCs w:val="18"/>
              <w:lang w:val="en-US"/>
            </w:rPr>
            <w:t>ru</w:t>
          </w:r>
          <w:proofErr w:type="spellEnd"/>
        </w:p>
        <w:p w:rsidR="00550092" w:rsidRPr="00DA0020" w:rsidRDefault="00550092" w:rsidP="00CE36CC">
          <w:pPr>
            <w:spacing w:line="312" w:lineRule="auto"/>
            <w:jc w:val="right"/>
            <w:rPr>
              <w:rFonts w:ascii="Verdana" w:hAnsi="Verdana"/>
              <w:color w:val="0000FF"/>
              <w:sz w:val="18"/>
              <w:szCs w:val="18"/>
            </w:rPr>
          </w:pPr>
          <w:r w:rsidRPr="008F3384">
            <w:rPr>
              <w:rFonts w:ascii="Verdana" w:hAnsi="Verdana"/>
              <w:sz w:val="16"/>
              <w:szCs w:val="18"/>
            </w:rPr>
            <w:t xml:space="preserve"> 603155, г. Н. Новгород, ул. Ульянова, 46</w:t>
          </w:r>
        </w:p>
      </w:tc>
    </w:tr>
  </w:tbl>
  <w:p w:rsidR="00550092" w:rsidRPr="000C0BE5" w:rsidRDefault="00550092" w:rsidP="003F0A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76" w:type="dxa"/>
      <w:tblLayout w:type="fixed"/>
      <w:tblLook w:val="0000" w:firstRow="0" w:lastRow="0" w:firstColumn="0" w:lastColumn="0" w:noHBand="0" w:noVBand="0"/>
    </w:tblPr>
    <w:tblGrid>
      <w:gridCol w:w="5104"/>
      <w:gridCol w:w="5528"/>
    </w:tblGrid>
    <w:tr w:rsidR="00550092" w:rsidRPr="009404F8" w:rsidTr="0044086D">
      <w:trPr>
        <w:trHeight w:val="1547"/>
      </w:trPr>
      <w:tc>
        <w:tcPr>
          <w:tcW w:w="5104" w:type="dxa"/>
        </w:tcPr>
        <w:p w:rsidR="00550092" w:rsidRPr="00711CA3" w:rsidRDefault="00550092" w:rsidP="0044086D">
          <w:pPr>
            <w:pStyle w:val="1"/>
            <w:tabs>
              <w:tab w:val="left" w:pos="4571"/>
            </w:tabs>
            <w:spacing w:line="312" w:lineRule="auto"/>
            <w:ind w:left="34"/>
            <w:rPr>
              <w:rFonts w:cs="Arial"/>
              <w:b w:val="0"/>
            </w:rPr>
          </w:pPr>
          <w:r>
            <w:rPr>
              <w:rFonts w:cs="Arial"/>
              <w:noProof/>
              <w:sz w:val="28"/>
              <w:szCs w:val="28"/>
            </w:rPr>
            <w:drawing>
              <wp:inline distT="0" distB="0" distL="0" distR="0" wp14:anchorId="4C5C1FCA" wp14:editId="053C6B5E">
                <wp:extent cx="2988945" cy="723265"/>
                <wp:effectExtent l="0" t="0" r="1905" b="635"/>
                <wp:docPr id="10" name="Рисунок 10" descr="F-Technology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-Technology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94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550092" w:rsidRPr="008F3384" w:rsidRDefault="00550092" w:rsidP="00AF39CD">
          <w:pPr>
            <w:pStyle w:val="1"/>
            <w:spacing w:line="312" w:lineRule="auto"/>
            <w:jc w:val="right"/>
            <w:rPr>
              <w:rFonts w:ascii="Verdana" w:hAnsi="Verdana" w:cs="Arial"/>
              <w:sz w:val="22"/>
              <w:szCs w:val="24"/>
            </w:rPr>
          </w:pPr>
          <w:r w:rsidRPr="008F3384">
            <w:rPr>
              <w:rFonts w:ascii="Verdana" w:hAnsi="Verdana" w:cs="Arial"/>
              <w:sz w:val="22"/>
              <w:szCs w:val="24"/>
            </w:rPr>
            <w:t>ООО «Ф-Технологии»</w:t>
          </w:r>
        </w:p>
        <w:p w:rsidR="00550092" w:rsidRPr="008F3384" w:rsidRDefault="00550092" w:rsidP="00AF39CD">
          <w:pPr>
            <w:spacing w:line="312" w:lineRule="auto"/>
            <w:jc w:val="right"/>
            <w:rPr>
              <w:rFonts w:ascii="Verdana" w:hAnsi="Verdana"/>
              <w:sz w:val="16"/>
              <w:szCs w:val="18"/>
            </w:rPr>
          </w:pPr>
          <w:r w:rsidRPr="008F3384">
            <w:rPr>
              <w:rFonts w:ascii="Verdana" w:hAnsi="Verdana"/>
              <w:sz w:val="16"/>
              <w:szCs w:val="18"/>
            </w:rPr>
            <w:t xml:space="preserve">Тел. +7 (831) 419-61-78 </w:t>
          </w:r>
        </w:p>
        <w:p w:rsidR="00550092" w:rsidRDefault="00550092" w:rsidP="00AF39CD">
          <w:pPr>
            <w:spacing w:line="312" w:lineRule="auto"/>
            <w:jc w:val="right"/>
            <w:rPr>
              <w:rFonts w:ascii="Verdana" w:hAnsi="Verdana"/>
              <w:sz w:val="16"/>
              <w:szCs w:val="18"/>
            </w:rPr>
          </w:pPr>
          <w:r w:rsidRPr="008F3384">
            <w:rPr>
              <w:rFonts w:ascii="Verdana" w:hAnsi="Verdana"/>
              <w:sz w:val="16"/>
              <w:szCs w:val="18"/>
            </w:rPr>
            <w:t>Факс: +7 (831) 419-63-66</w:t>
          </w:r>
        </w:p>
        <w:p w:rsidR="00550092" w:rsidRPr="008F3384" w:rsidRDefault="00550092" w:rsidP="00AF39CD">
          <w:pPr>
            <w:spacing w:line="312" w:lineRule="auto"/>
            <w:jc w:val="right"/>
            <w:rPr>
              <w:rFonts w:ascii="Verdana" w:hAnsi="Verdana"/>
              <w:sz w:val="16"/>
              <w:szCs w:val="18"/>
            </w:rPr>
          </w:pPr>
          <w:r w:rsidRPr="008F3384">
            <w:rPr>
              <w:rFonts w:ascii="Verdana" w:hAnsi="Verdana"/>
              <w:color w:val="0000FF"/>
              <w:sz w:val="16"/>
              <w:szCs w:val="18"/>
              <w:lang w:val="en-US"/>
            </w:rPr>
            <w:t>info</w:t>
          </w:r>
          <w:r w:rsidRPr="00E32A59">
            <w:rPr>
              <w:rFonts w:ascii="Verdana" w:hAnsi="Verdana"/>
              <w:color w:val="0000FF"/>
              <w:sz w:val="16"/>
              <w:szCs w:val="18"/>
            </w:rPr>
            <w:t>@</w:t>
          </w:r>
          <w:r w:rsidRPr="008F3384">
            <w:rPr>
              <w:rFonts w:ascii="Verdana" w:hAnsi="Verdana"/>
              <w:color w:val="0000FF"/>
              <w:sz w:val="16"/>
              <w:szCs w:val="18"/>
              <w:lang w:val="en-US"/>
            </w:rPr>
            <w:t>f</w:t>
          </w:r>
          <w:r w:rsidRPr="00E32A59">
            <w:rPr>
              <w:rFonts w:ascii="Verdana" w:hAnsi="Verdana"/>
              <w:color w:val="0000FF"/>
              <w:sz w:val="16"/>
              <w:szCs w:val="18"/>
            </w:rPr>
            <w:t>-</w:t>
          </w:r>
          <w:r w:rsidRPr="008F3384">
            <w:rPr>
              <w:rFonts w:ascii="Verdana" w:hAnsi="Verdana"/>
              <w:color w:val="0000FF"/>
              <w:sz w:val="16"/>
              <w:szCs w:val="18"/>
              <w:lang w:val="en-US"/>
            </w:rPr>
            <w:t>technology</w:t>
          </w:r>
          <w:r w:rsidRPr="00E32A59">
            <w:rPr>
              <w:rFonts w:ascii="Verdana" w:hAnsi="Verdana"/>
              <w:color w:val="0000FF"/>
              <w:sz w:val="16"/>
              <w:szCs w:val="18"/>
            </w:rPr>
            <w:t>.</w:t>
          </w:r>
          <w:proofErr w:type="spellStart"/>
          <w:r w:rsidRPr="008F3384">
            <w:rPr>
              <w:rFonts w:ascii="Verdana" w:hAnsi="Verdana"/>
              <w:color w:val="0000FF"/>
              <w:sz w:val="16"/>
              <w:szCs w:val="18"/>
              <w:lang w:val="en-US"/>
            </w:rPr>
            <w:t>ru</w:t>
          </w:r>
          <w:proofErr w:type="spellEnd"/>
        </w:p>
        <w:p w:rsidR="00550092" w:rsidRPr="00DA0020" w:rsidRDefault="00550092" w:rsidP="008F3384">
          <w:pPr>
            <w:spacing w:line="312" w:lineRule="auto"/>
            <w:jc w:val="right"/>
            <w:rPr>
              <w:rFonts w:ascii="Verdana" w:hAnsi="Verdana"/>
              <w:color w:val="0000FF"/>
              <w:sz w:val="18"/>
              <w:szCs w:val="18"/>
            </w:rPr>
          </w:pPr>
          <w:r w:rsidRPr="008F3384">
            <w:rPr>
              <w:rFonts w:ascii="Verdana" w:hAnsi="Verdana"/>
              <w:sz w:val="16"/>
              <w:szCs w:val="18"/>
            </w:rPr>
            <w:t xml:space="preserve"> 603155, г. Н. Новгород, ул. Ульянова, 46</w:t>
          </w:r>
        </w:p>
      </w:tc>
    </w:tr>
  </w:tbl>
  <w:p w:rsidR="00550092" w:rsidRDefault="00550092" w:rsidP="004408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842"/>
    <w:multiLevelType w:val="hybridMultilevel"/>
    <w:tmpl w:val="E150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5A3F"/>
    <w:multiLevelType w:val="hybridMultilevel"/>
    <w:tmpl w:val="59EE6F62"/>
    <w:lvl w:ilvl="0" w:tplc="0596B36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4C819FA"/>
    <w:multiLevelType w:val="hybridMultilevel"/>
    <w:tmpl w:val="E76E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103A"/>
    <w:multiLevelType w:val="hybridMultilevel"/>
    <w:tmpl w:val="D9680E28"/>
    <w:lvl w:ilvl="0" w:tplc="520AAD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E4CA9"/>
    <w:multiLevelType w:val="multilevel"/>
    <w:tmpl w:val="5724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D2912"/>
    <w:multiLevelType w:val="hybridMultilevel"/>
    <w:tmpl w:val="AF82A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Marlett" w:hAnsi="Marlett" w:hint="default"/>
      </w:rPr>
    </w:lvl>
  </w:abstractNum>
  <w:abstractNum w:abstractNumId="6">
    <w:nsid w:val="1E0D0E17"/>
    <w:multiLevelType w:val="multilevel"/>
    <w:tmpl w:val="66A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05DC6"/>
    <w:multiLevelType w:val="multilevel"/>
    <w:tmpl w:val="9EA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80433"/>
    <w:multiLevelType w:val="multilevel"/>
    <w:tmpl w:val="914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97DFE"/>
    <w:multiLevelType w:val="multilevel"/>
    <w:tmpl w:val="7D24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55E8C"/>
    <w:multiLevelType w:val="hybridMultilevel"/>
    <w:tmpl w:val="E9E4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C4B09"/>
    <w:multiLevelType w:val="multilevel"/>
    <w:tmpl w:val="B980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424F8"/>
    <w:multiLevelType w:val="multilevel"/>
    <w:tmpl w:val="F616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D95"/>
    <w:multiLevelType w:val="hybridMultilevel"/>
    <w:tmpl w:val="8C228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FA3E18"/>
    <w:multiLevelType w:val="multilevel"/>
    <w:tmpl w:val="DB64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122D3"/>
    <w:multiLevelType w:val="multilevel"/>
    <w:tmpl w:val="48A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C2B8C"/>
    <w:multiLevelType w:val="multilevel"/>
    <w:tmpl w:val="B0E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134C31"/>
    <w:multiLevelType w:val="multilevel"/>
    <w:tmpl w:val="606C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62485E"/>
    <w:multiLevelType w:val="hybridMultilevel"/>
    <w:tmpl w:val="CDF4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601D8"/>
    <w:multiLevelType w:val="multilevel"/>
    <w:tmpl w:val="D7C0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CF5DDF"/>
    <w:multiLevelType w:val="hybridMultilevel"/>
    <w:tmpl w:val="0F92C630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C1638"/>
    <w:multiLevelType w:val="hybridMultilevel"/>
    <w:tmpl w:val="43CA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D4684"/>
    <w:multiLevelType w:val="hybridMultilevel"/>
    <w:tmpl w:val="02F82EFC"/>
    <w:lvl w:ilvl="0" w:tplc="7690F8E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5634C7B"/>
    <w:multiLevelType w:val="multilevel"/>
    <w:tmpl w:val="9828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355517"/>
    <w:multiLevelType w:val="hybridMultilevel"/>
    <w:tmpl w:val="D316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B0F0F"/>
    <w:multiLevelType w:val="hybridMultilevel"/>
    <w:tmpl w:val="93B8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452BA"/>
    <w:multiLevelType w:val="multilevel"/>
    <w:tmpl w:val="035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A355A"/>
    <w:multiLevelType w:val="hybridMultilevel"/>
    <w:tmpl w:val="005E4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D123D"/>
    <w:multiLevelType w:val="hybridMultilevel"/>
    <w:tmpl w:val="E78A3ED6"/>
    <w:lvl w:ilvl="0" w:tplc="7690F8E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2"/>
  </w:num>
  <w:num w:numId="5">
    <w:abstractNumId w:val="27"/>
  </w:num>
  <w:num w:numId="6">
    <w:abstractNumId w:val="18"/>
  </w:num>
  <w:num w:numId="7">
    <w:abstractNumId w:val="1"/>
  </w:num>
  <w:num w:numId="8">
    <w:abstractNumId w:val="21"/>
  </w:num>
  <w:num w:numId="9">
    <w:abstractNumId w:val="16"/>
  </w:num>
  <w:num w:numId="10">
    <w:abstractNumId w:val="24"/>
  </w:num>
  <w:num w:numId="11">
    <w:abstractNumId w:val="23"/>
  </w:num>
  <w:num w:numId="12">
    <w:abstractNumId w:val="25"/>
  </w:num>
  <w:num w:numId="13">
    <w:abstractNumId w:val="0"/>
  </w:num>
  <w:num w:numId="14">
    <w:abstractNumId w:val="22"/>
  </w:num>
  <w:num w:numId="15">
    <w:abstractNumId w:val="5"/>
  </w:num>
  <w:num w:numId="16">
    <w:abstractNumId w:val="28"/>
  </w:num>
  <w:num w:numId="17">
    <w:abstractNumId w:val="3"/>
  </w:num>
  <w:num w:numId="18">
    <w:abstractNumId w:val="15"/>
  </w:num>
  <w:num w:numId="19">
    <w:abstractNumId w:val="6"/>
  </w:num>
  <w:num w:numId="20">
    <w:abstractNumId w:val="17"/>
  </w:num>
  <w:num w:numId="21">
    <w:abstractNumId w:val="14"/>
  </w:num>
  <w:num w:numId="22">
    <w:abstractNumId w:val="13"/>
  </w:num>
  <w:num w:numId="23">
    <w:abstractNumId w:val="9"/>
  </w:num>
  <w:num w:numId="24">
    <w:abstractNumId w:val="4"/>
  </w:num>
  <w:num w:numId="25">
    <w:abstractNumId w:val="19"/>
  </w:num>
  <w:num w:numId="26">
    <w:abstractNumId w:val="26"/>
  </w:num>
  <w:num w:numId="27">
    <w:abstractNumId w:val="7"/>
  </w:num>
  <w:num w:numId="28">
    <w:abstractNumId w:val="8"/>
  </w:num>
  <w:num w:numId="29">
    <w:abstractNumId w:val="12"/>
  </w:num>
  <w:num w:numId="3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4DB"/>
    <w:rsid w:val="00001EDB"/>
    <w:rsid w:val="00004B48"/>
    <w:rsid w:val="00005952"/>
    <w:rsid w:val="00011670"/>
    <w:rsid w:val="00012C81"/>
    <w:rsid w:val="0002016A"/>
    <w:rsid w:val="00022589"/>
    <w:rsid w:val="00024AC7"/>
    <w:rsid w:val="00031EBD"/>
    <w:rsid w:val="00047E6A"/>
    <w:rsid w:val="0005351B"/>
    <w:rsid w:val="00057435"/>
    <w:rsid w:val="00063585"/>
    <w:rsid w:val="00063C7F"/>
    <w:rsid w:val="000643E8"/>
    <w:rsid w:val="00067B13"/>
    <w:rsid w:val="00072117"/>
    <w:rsid w:val="00073FE4"/>
    <w:rsid w:val="00082242"/>
    <w:rsid w:val="00086357"/>
    <w:rsid w:val="00091AAF"/>
    <w:rsid w:val="0009610F"/>
    <w:rsid w:val="000A1510"/>
    <w:rsid w:val="000B2D25"/>
    <w:rsid w:val="000B33DD"/>
    <w:rsid w:val="000B6048"/>
    <w:rsid w:val="000C0BE5"/>
    <w:rsid w:val="000C0C3E"/>
    <w:rsid w:val="000D033F"/>
    <w:rsid w:val="000D39F3"/>
    <w:rsid w:val="000D6AC7"/>
    <w:rsid w:val="000E4C7F"/>
    <w:rsid w:val="000F4B1E"/>
    <w:rsid w:val="00103DB3"/>
    <w:rsid w:val="0011199E"/>
    <w:rsid w:val="00112BFB"/>
    <w:rsid w:val="00120F22"/>
    <w:rsid w:val="00122DC3"/>
    <w:rsid w:val="00126A07"/>
    <w:rsid w:val="00126CD6"/>
    <w:rsid w:val="001379A0"/>
    <w:rsid w:val="0014114C"/>
    <w:rsid w:val="00151230"/>
    <w:rsid w:val="00151994"/>
    <w:rsid w:val="00166757"/>
    <w:rsid w:val="0016765A"/>
    <w:rsid w:val="00170EB5"/>
    <w:rsid w:val="001732B1"/>
    <w:rsid w:val="00175DBA"/>
    <w:rsid w:val="00182A33"/>
    <w:rsid w:val="0018348D"/>
    <w:rsid w:val="00183A26"/>
    <w:rsid w:val="001A4AEF"/>
    <w:rsid w:val="001A64DB"/>
    <w:rsid w:val="001A6E96"/>
    <w:rsid w:val="001B5B24"/>
    <w:rsid w:val="001C46E1"/>
    <w:rsid w:val="001C6BAE"/>
    <w:rsid w:val="001D07F6"/>
    <w:rsid w:val="001D3AB8"/>
    <w:rsid w:val="001E1709"/>
    <w:rsid w:val="001E1A4B"/>
    <w:rsid w:val="001F2327"/>
    <w:rsid w:val="002015E2"/>
    <w:rsid w:val="00211BFA"/>
    <w:rsid w:val="00212B24"/>
    <w:rsid w:val="0022194B"/>
    <w:rsid w:val="0023029E"/>
    <w:rsid w:val="00233C81"/>
    <w:rsid w:val="00240363"/>
    <w:rsid w:val="00240417"/>
    <w:rsid w:val="002409E7"/>
    <w:rsid w:val="00252839"/>
    <w:rsid w:val="002534D2"/>
    <w:rsid w:val="00260B7F"/>
    <w:rsid w:val="002644A8"/>
    <w:rsid w:val="00281AA6"/>
    <w:rsid w:val="0028386D"/>
    <w:rsid w:val="00286053"/>
    <w:rsid w:val="002868C9"/>
    <w:rsid w:val="002946A3"/>
    <w:rsid w:val="002964DF"/>
    <w:rsid w:val="0029710B"/>
    <w:rsid w:val="00297B80"/>
    <w:rsid w:val="002B2DD0"/>
    <w:rsid w:val="002B3FBF"/>
    <w:rsid w:val="002B4F7F"/>
    <w:rsid w:val="002C6E1D"/>
    <w:rsid w:val="002E62DA"/>
    <w:rsid w:val="002F3C04"/>
    <w:rsid w:val="002F3DDA"/>
    <w:rsid w:val="002F5656"/>
    <w:rsid w:val="00303A0C"/>
    <w:rsid w:val="00310F86"/>
    <w:rsid w:val="00317364"/>
    <w:rsid w:val="00333622"/>
    <w:rsid w:val="00336ABC"/>
    <w:rsid w:val="00337046"/>
    <w:rsid w:val="00341858"/>
    <w:rsid w:val="0034250E"/>
    <w:rsid w:val="003452E1"/>
    <w:rsid w:val="00362EC0"/>
    <w:rsid w:val="00365788"/>
    <w:rsid w:val="003775ED"/>
    <w:rsid w:val="003800CA"/>
    <w:rsid w:val="003809EF"/>
    <w:rsid w:val="00383D4E"/>
    <w:rsid w:val="00386F65"/>
    <w:rsid w:val="003A5E55"/>
    <w:rsid w:val="003A678A"/>
    <w:rsid w:val="003B0C36"/>
    <w:rsid w:val="003B12BD"/>
    <w:rsid w:val="003B609F"/>
    <w:rsid w:val="003B6468"/>
    <w:rsid w:val="003C4C4D"/>
    <w:rsid w:val="003C6688"/>
    <w:rsid w:val="003F0A0B"/>
    <w:rsid w:val="003F763B"/>
    <w:rsid w:val="00407D2E"/>
    <w:rsid w:val="0041310C"/>
    <w:rsid w:val="00431B73"/>
    <w:rsid w:val="00433695"/>
    <w:rsid w:val="0044086D"/>
    <w:rsid w:val="00450FD7"/>
    <w:rsid w:val="004547A2"/>
    <w:rsid w:val="004612E3"/>
    <w:rsid w:val="004663BF"/>
    <w:rsid w:val="00466C92"/>
    <w:rsid w:val="00471F07"/>
    <w:rsid w:val="00473A10"/>
    <w:rsid w:val="00475AAE"/>
    <w:rsid w:val="004773A4"/>
    <w:rsid w:val="004773AA"/>
    <w:rsid w:val="00483086"/>
    <w:rsid w:val="004833EA"/>
    <w:rsid w:val="0048495C"/>
    <w:rsid w:val="00492FE2"/>
    <w:rsid w:val="00496E52"/>
    <w:rsid w:val="00497254"/>
    <w:rsid w:val="004C6878"/>
    <w:rsid w:val="004C7BB5"/>
    <w:rsid w:val="004D5915"/>
    <w:rsid w:val="004D5ACB"/>
    <w:rsid w:val="004D5BE7"/>
    <w:rsid w:val="004E088C"/>
    <w:rsid w:val="004E699C"/>
    <w:rsid w:val="004E6ED6"/>
    <w:rsid w:val="004F46CA"/>
    <w:rsid w:val="004F555C"/>
    <w:rsid w:val="00501A2F"/>
    <w:rsid w:val="00501AAF"/>
    <w:rsid w:val="005078D8"/>
    <w:rsid w:val="00507A98"/>
    <w:rsid w:val="005138AB"/>
    <w:rsid w:val="0051759B"/>
    <w:rsid w:val="00523350"/>
    <w:rsid w:val="00525E8B"/>
    <w:rsid w:val="00530C3E"/>
    <w:rsid w:val="00536002"/>
    <w:rsid w:val="005415DC"/>
    <w:rsid w:val="0054489E"/>
    <w:rsid w:val="00550092"/>
    <w:rsid w:val="005537A0"/>
    <w:rsid w:val="00561BF6"/>
    <w:rsid w:val="0058694C"/>
    <w:rsid w:val="00594E5C"/>
    <w:rsid w:val="005A1077"/>
    <w:rsid w:val="005A3BF6"/>
    <w:rsid w:val="005B26A5"/>
    <w:rsid w:val="005C0379"/>
    <w:rsid w:val="005C4823"/>
    <w:rsid w:val="005D186D"/>
    <w:rsid w:val="005D34EA"/>
    <w:rsid w:val="005D647B"/>
    <w:rsid w:val="005E5F59"/>
    <w:rsid w:val="005E6E17"/>
    <w:rsid w:val="005E715B"/>
    <w:rsid w:val="00600D25"/>
    <w:rsid w:val="00611DBE"/>
    <w:rsid w:val="00614846"/>
    <w:rsid w:val="00614851"/>
    <w:rsid w:val="00635E0B"/>
    <w:rsid w:val="0065152B"/>
    <w:rsid w:val="00657C0D"/>
    <w:rsid w:val="00662FD2"/>
    <w:rsid w:val="0066682C"/>
    <w:rsid w:val="0066785E"/>
    <w:rsid w:val="00677B56"/>
    <w:rsid w:val="00685874"/>
    <w:rsid w:val="00687058"/>
    <w:rsid w:val="00687BF4"/>
    <w:rsid w:val="00695622"/>
    <w:rsid w:val="00697CD8"/>
    <w:rsid w:val="006A3320"/>
    <w:rsid w:val="006B280C"/>
    <w:rsid w:val="006C4F41"/>
    <w:rsid w:val="006C64FF"/>
    <w:rsid w:val="006D3345"/>
    <w:rsid w:val="006E3583"/>
    <w:rsid w:val="006E58D7"/>
    <w:rsid w:val="006E6A82"/>
    <w:rsid w:val="006F3C7A"/>
    <w:rsid w:val="00711CA3"/>
    <w:rsid w:val="0074096F"/>
    <w:rsid w:val="007416D4"/>
    <w:rsid w:val="00745000"/>
    <w:rsid w:val="00745C7D"/>
    <w:rsid w:val="007605F5"/>
    <w:rsid w:val="0076570E"/>
    <w:rsid w:val="00780455"/>
    <w:rsid w:val="007813DB"/>
    <w:rsid w:val="007815E0"/>
    <w:rsid w:val="00781DC9"/>
    <w:rsid w:val="007834DD"/>
    <w:rsid w:val="007A5EE0"/>
    <w:rsid w:val="007B44D4"/>
    <w:rsid w:val="007B7991"/>
    <w:rsid w:val="007C0136"/>
    <w:rsid w:val="007C1DBD"/>
    <w:rsid w:val="007C3CD5"/>
    <w:rsid w:val="007C55C5"/>
    <w:rsid w:val="007E1B71"/>
    <w:rsid w:val="007E302B"/>
    <w:rsid w:val="007E5986"/>
    <w:rsid w:val="00802B5B"/>
    <w:rsid w:val="00813D87"/>
    <w:rsid w:val="00815C06"/>
    <w:rsid w:val="00816535"/>
    <w:rsid w:val="00816645"/>
    <w:rsid w:val="00836159"/>
    <w:rsid w:val="0085204A"/>
    <w:rsid w:val="00854C99"/>
    <w:rsid w:val="008574D1"/>
    <w:rsid w:val="0085792A"/>
    <w:rsid w:val="00863431"/>
    <w:rsid w:val="008763E7"/>
    <w:rsid w:val="00882001"/>
    <w:rsid w:val="00891FE8"/>
    <w:rsid w:val="00892AE9"/>
    <w:rsid w:val="008933E3"/>
    <w:rsid w:val="008A7908"/>
    <w:rsid w:val="008B19F5"/>
    <w:rsid w:val="008C0B5A"/>
    <w:rsid w:val="008E2C26"/>
    <w:rsid w:val="008E6AF0"/>
    <w:rsid w:val="008E7D79"/>
    <w:rsid w:val="008F2A44"/>
    <w:rsid w:val="008F3384"/>
    <w:rsid w:val="008F580C"/>
    <w:rsid w:val="00900CB6"/>
    <w:rsid w:val="0090327B"/>
    <w:rsid w:val="009038E5"/>
    <w:rsid w:val="009908FF"/>
    <w:rsid w:val="009A697E"/>
    <w:rsid w:val="009B0DCA"/>
    <w:rsid w:val="009B2AD3"/>
    <w:rsid w:val="009B322B"/>
    <w:rsid w:val="009B384F"/>
    <w:rsid w:val="009C0115"/>
    <w:rsid w:val="009F2577"/>
    <w:rsid w:val="00A11A7F"/>
    <w:rsid w:val="00A13C88"/>
    <w:rsid w:val="00A1515A"/>
    <w:rsid w:val="00A162D7"/>
    <w:rsid w:val="00A22F2F"/>
    <w:rsid w:val="00A25CFB"/>
    <w:rsid w:val="00A27B9F"/>
    <w:rsid w:val="00A33DB1"/>
    <w:rsid w:val="00A47005"/>
    <w:rsid w:val="00A60E89"/>
    <w:rsid w:val="00A71BDD"/>
    <w:rsid w:val="00A81A26"/>
    <w:rsid w:val="00A93879"/>
    <w:rsid w:val="00A94784"/>
    <w:rsid w:val="00A96B09"/>
    <w:rsid w:val="00AA48BD"/>
    <w:rsid w:val="00AA5AAB"/>
    <w:rsid w:val="00AB5E63"/>
    <w:rsid w:val="00AC2A41"/>
    <w:rsid w:val="00AC323E"/>
    <w:rsid w:val="00AE707C"/>
    <w:rsid w:val="00AE7908"/>
    <w:rsid w:val="00AE79CD"/>
    <w:rsid w:val="00AF39CD"/>
    <w:rsid w:val="00AF39DD"/>
    <w:rsid w:val="00B033A7"/>
    <w:rsid w:val="00B24ECA"/>
    <w:rsid w:val="00B25F3A"/>
    <w:rsid w:val="00B26BC9"/>
    <w:rsid w:val="00B61B05"/>
    <w:rsid w:val="00B643BA"/>
    <w:rsid w:val="00B7041C"/>
    <w:rsid w:val="00B87E13"/>
    <w:rsid w:val="00B907AE"/>
    <w:rsid w:val="00B92AF8"/>
    <w:rsid w:val="00B93225"/>
    <w:rsid w:val="00B93D68"/>
    <w:rsid w:val="00BB4282"/>
    <w:rsid w:val="00BB5306"/>
    <w:rsid w:val="00BC0458"/>
    <w:rsid w:val="00BC2EC2"/>
    <w:rsid w:val="00BD20CB"/>
    <w:rsid w:val="00BD5E28"/>
    <w:rsid w:val="00BE7F13"/>
    <w:rsid w:val="00BF458D"/>
    <w:rsid w:val="00C25D3D"/>
    <w:rsid w:val="00C31323"/>
    <w:rsid w:val="00C314B3"/>
    <w:rsid w:val="00C479B9"/>
    <w:rsid w:val="00C56AB3"/>
    <w:rsid w:val="00C56C45"/>
    <w:rsid w:val="00C61094"/>
    <w:rsid w:val="00C61B3F"/>
    <w:rsid w:val="00C6446C"/>
    <w:rsid w:val="00C654CF"/>
    <w:rsid w:val="00C65DA6"/>
    <w:rsid w:val="00C72D57"/>
    <w:rsid w:val="00C744F8"/>
    <w:rsid w:val="00C76E1A"/>
    <w:rsid w:val="00C80C7D"/>
    <w:rsid w:val="00C855A0"/>
    <w:rsid w:val="00C90EB9"/>
    <w:rsid w:val="00C90F97"/>
    <w:rsid w:val="00CA0613"/>
    <w:rsid w:val="00CA3197"/>
    <w:rsid w:val="00CB79A0"/>
    <w:rsid w:val="00CC75DC"/>
    <w:rsid w:val="00CD1F1E"/>
    <w:rsid w:val="00CE2F09"/>
    <w:rsid w:val="00CE3556"/>
    <w:rsid w:val="00CE36CC"/>
    <w:rsid w:val="00CE4E06"/>
    <w:rsid w:val="00CE5ADB"/>
    <w:rsid w:val="00CE7C0F"/>
    <w:rsid w:val="00CE7D9E"/>
    <w:rsid w:val="00CF0689"/>
    <w:rsid w:val="00CF39DA"/>
    <w:rsid w:val="00D13EC4"/>
    <w:rsid w:val="00D16776"/>
    <w:rsid w:val="00D16FF3"/>
    <w:rsid w:val="00D17BB1"/>
    <w:rsid w:val="00D327F5"/>
    <w:rsid w:val="00D37581"/>
    <w:rsid w:val="00D43827"/>
    <w:rsid w:val="00D454D0"/>
    <w:rsid w:val="00D62470"/>
    <w:rsid w:val="00D75098"/>
    <w:rsid w:val="00D779FF"/>
    <w:rsid w:val="00D82A13"/>
    <w:rsid w:val="00D92D9F"/>
    <w:rsid w:val="00DA0339"/>
    <w:rsid w:val="00DA18C6"/>
    <w:rsid w:val="00DA3474"/>
    <w:rsid w:val="00DB6AA4"/>
    <w:rsid w:val="00DC0384"/>
    <w:rsid w:val="00DD4022"/>
    <w:rsid w:val="00DD68B0"/>
    <w:rsid w:val="00DF11CC"/>
    <w:rsid w:val="00DF2E2C"/>
    <w:rsid w:val="00E04BAD"/>
    <w:rsid w:val="00E06D45"/>
    <w:rsid w:val="00E12BAF"/>
    <w:rsid w:val="00E143CA"/>
    <w:rsid w:val="00E162E9"/>
    <w:rsid w:val="00E17158"/>
    <w:rsid w:val="00E24716"/>
    <w:rsid w:val="00E257C9"/>
    <w:rsid w:val="00E2729F"/>
    <w:rsid w:val="00E32A59"/>
    <w:rsid w:val="00E4365A"/>
    <w:rsid w:val="00E75D22"/>
    <w:rsid w:val="00E75F88"/>
    <w:rsid w:val="00E80143"/>
    <w:rsid w:val="00E8081D"/>
    <w:rsid w:val="00E82BEC"/>
    <w:rsid w:val="00EB2BBE"/>
    <w:rsid w:val="00EC1322"/>
    <w:rsid w:val="00EC20D6"/>
    <w:rsid w:val="00EE4F54"/>
    <w:rsid w:val="00EF4483"/>
    <w:rsid w:val="00EF4564"/>
    <w:rsid w:val="00EF518A"/>
    <w:rsid w:val="00EF6734"/>
    <w:rsid w:val="00F02031"/>
    <w:rsid w:val="00F10485"/>
    <w:rsid w:val="00F13482"/>
    <w:rsid w:val="00F360F3"/>
    <w:rsid w:val="00F369B8"/>
    <w:rsid w:val="00F473C5"/>
    <w:rsid w:val="00F52CA1"/>
    <w:rsid w:val="00F613B7"/>
    <w:rsid w:val="00F62BB9"/>
    <w:rsid w:val="00F63C16"/>
    <w:rsid w:val="00F657FE"/>
    <w:rsid w:val="00F7341E"/>
    <w:rsid w:val="00F83767"/>
    <w:rsid w:val="00F86ADE"/>
    <w:rsid w:val="00F87BE7"/>
    <w:rsid w:val="00F91967"/>
    <w:rsid w:val="00F97EE9"/>
    <w:rsid w:val="00FA0706"/>
    <w:rsid w:val="00FA236C"/>
    <w:rsid w:val="00FA42F0"/>
    <w:rsid w:val="00FB09D0"/>
    <w:rsid w:val="00FB1579"/>
    <w:rsid w:val="00FE0422"/>
    <w:rsid w:val="00FE0B7A"/>
    <w:rsid w:val="00FE4BF2"/>
    <w:rsid w:val="00FE59EC"/>
    <w:rsid w:val="00FF2A58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1" w:uiPriority="0"/>
    <w:lsdException w:name="Table Colorful 2" w:uiPriority="0"/>
    <w:lsdException w:name="Table 3D effects 3" w:uiPriority="0"/>
    <w:lsdException w:name="Balloon Text" w:uiPriority="0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579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A64D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6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64D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64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A64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1A64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1A64D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A64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A64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1">
    <w:name w:val="Table Colorful 2"/>
    <w:basedOn w:val="a1"/>
    <w:rsid w:val="001A64DB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rsid w:val="001A64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rsid w:val="001A64DB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A64D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A64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1A6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A64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1">
    <w:name w:val="Table 3D effects 3"/>
    <w:basedOn w:val="a1"/>
    <w:rsid w:val="001A64DB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99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rmal (Web)"/>
    <w:basedOn w:val="a"/>
    <w:uiPriority w:val="99"/>
    <w:rsid w:val="001A64DB"/>
    <w:rPr>
      <w:rFonts w:ascii="Verdana" w:hAnsi="Verdana"/>
      <w:color w:val="4A4A4A"/>
      <w:sz w:val="14"/>
      <w:szCs w:val="14"/>
    </w:rPr>
  </w:style>
  <w:style w:type="paragraph" w:styleId="ac">
    <w:name w:val="Body Text"/>
    <w:basedOn w:val="a"/>
    <w:link w:val="ad"/>
    <w:semiHidden/>
    <w:rsid w:val="001A64DB"/>
    <w:pPr>
      <w:jc w:val="both"/>
    </w:pPr>
  </w:style>
  <w:style w:type="character" w:customStyle="1" w:styleId="ad">
    <w:name w:val="Основной текст Знак"/>
    <w:link w:val="ac"/>
    <w:semiHidden/>
    <w:rsid w:val="001A6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1A64DB"/>
    <w:pPr>
      <w:ind w:left="708"/>
    </w:pPr>
  </w:style>
  <w:style w:type="character" w:customStyle="1" w:styleId="apple-style-span">
    <w:name w:val="apple-style-span"/>
    <w:basedOn w:val="a0"/>
    <w:rsid w:val="001A64DB"/>
  </w:style>
  <w:style w:type="character" w:styleId="ae">
    <w:name w:val="Strong"/>
    <w:uiPriority w:val="22"/>
    <w:qFormat/>
    <w:rsid w:val="00D16776"/>
    <w:rPr>
      <w:b/>
      <w:bCs/>
    </w:rPr>
  </w:style>
  <w:style w:type="character" w:customStyle="1" w:styleId="apple-converted-space">
    <w:name w:val="apple-converted-space"/>
    <w:basedOn w:val="a0"/>
    <w:rsid w:val="00D16776"/>
  </w:style>
  <w:style w:type="paragraph" w:styleId="af">
    <w:name w:val="List Paragraph"/>
    <w:basedOn w:val="a"/>
    <w:uiPriority w:val="72"/>
    <w:qFormat/>
    <w:rsid w:val="00362EC0"/>
    <w:pPr>
      <w:ind w:left="720"/>
      <w:contextualSpacing/>
    </w:pPr>
  </w:style>
  <w:style w:type="character" w:styleId="af0">
    <w:name w:val="Emphasis"/>
    <w:basedOn w:val="a0"/>
    <w:uiPriority w:val="20"/>
    <w:qFormat/>
    <w:rsid w:val="00B033A7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5E6E1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E6E1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E6E17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6E1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E6E17"/>
    <w:rPr>
      <w:rFonts w:ascii="Times New Roman" w:eastAsia="Times New Roman" w:hAnsi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11B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C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65D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1" w:uiPriority="0"/>
    <w:lsdException w:name="Table Colorful 2" w:uiPriority="0"/>
    <w:lsdException w:name="Table 3D effects 3" w:uiPriority="0"/>
    <w:lsdException w:name="Balloon Text" w:uiPriority="0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579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A64D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6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64D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64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A64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1A64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1A64D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A64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A64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1">
    <w:name w:val="Table Colorful 2"/>
    <w:basedOn w:val="a1"/>
    <w:rsid w:val="001A64DB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rsid w:val="001A64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rsid w:val="001A64DB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A64D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A64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1A6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A64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1">
    <w:name w:val="Table 3D effects 3"/>
    <w:basedOn w:val="a1"/>
    <w:rsid w:val="001A64DB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99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rmal (Web)"/>
    <w:basedOn w:val="a"/>
    <w:uiPriority w:val="99"/>
    <w:rsid w:val="001A64DB"/>
    <w:rPr>
      <w:rFonts w:ascii="Verdana" w:hAnsi="Verdana"/>
      <w:color w:val="4A4A4A"/>
      <w:sz w:val="14"/>
      <w:szCs w:val="14"/>
    </w:rPr>
  </w:style>
  <w:style w:type="paragraph" w:styleId="ac">
    <w:name w:val="Body Text"/>
    <w:basedOn w:val="a"/>
    <w:link w:val="ad"/>
    <w:semiHidden/>
    <w:rsid w:val="001A64DB"/>
    <w:pPr>
      <w:jc w:val="both"/>
    </w:pPr>
  </w:style>
  <w:style w:type="character" w:customStyle="1" w:styleId="ad">
    <w:name w:val="Основной текст Знак"/>
    <w:link w:val="ac"/>
    <w:semiHidden/>
    <w:rsid w:val="001A6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1A64DB"/>
    <w:pPr>
      <w:ind w:left="708"/>
    </w:pPr>
  </w:style>
  <w:style w:type="character" w:customStyle="1" w:styleId="apple-style-span">
    <w:name w:val="apple-style-span"/>
    <w:basedOn w:val="a0"/>
    <w:rsid w:val="001A64DB"/>
  </w:style>
  <w:style w:type="character" w:styleId="ae">
    <w:name w:val="Strong"/>
    <w:uiPriority w:val="22"/>
    <w:qFormat/>
    <w:rsid w:val="00D16776"/>
    <w:rPr>
      <w:b/>
      <w:bCs/>
    </w:rPr>
  </w:style>
  <w:style w:type="character" w:customStyle="1" w:styleId="apple-converted-space">
    <w:name w:val="apple-converted-space"/>
    <w:basedOn w:val="a0"/>
    <w:rsid w:val="00D16776"/>
  </w:style>
  <w:style w:type="paragraph" w:styleId="af">
    <w:name w:val="List Paragraph"/>
    <w:basedOn w:val="a"/>
    <w:uiPriority w:val="72"/>
    <w:qFormat/>
    <w:rsid w:val="00362EC0"/>
    <w:pPr>
      <w:ind w:left="720"/>
      <w:contextualSpacing/>
    </w:pPr>
  </w:style>
  <w:style w:type="character" w:styleId="af0">
    <w:name w:val="Emphasis"/>
    <w:basedOn w:val="a0"/>
    <w:uiPriority w:val="20"/>
    <w:qFormat/>
    <w:rsid w:val="00B033A7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5E6E1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E6E1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E6E17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6E1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E6E1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8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76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D326-54C6-4691-947E-0563ABA1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13</Pages>
  <Words>2338</Words>
  <Characters>13329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Коммерческое предложение</vt:lpstr>
      <vt:lpstr>Коммерческое предложение</vt:lpstr>
    </vt:vector>
  </TitlesOfParts>
  <Company>Hewlett-Packard</Company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Алексей Красильников</dc:creator>
  <cp:lastModifiedBy> Анастасия Власова</cp:lastModifiedBy>
  <cp:revision>49</cp:revision>
  <cp:lastPrinted>2013-02-22T06:32:00Z</cp:lastPrinted>
  <dcterms:created xsi:type="dcterms:W3CDTF">2012-12-03T12:37:00Z</dcterms:created>
  <dcterms:modified xsi:type="dcterms:W3CDTF">2013-02-25T11:57:00Z</dcterms:modified>
</cp:coreProperties>
</file>